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9D4DF6">
        <w:t>ÁREA: TECNOLOGÍA 4º ESO</w:t>
      </w:r>
    </w:p>
    <w:tbl>
      <w:tblPr>
        <w:tblStyle w:val="Sombreadoclaro-nfasis3"/>
        <w:tblW w:w="17958" w:type="dxa"/>
        <w:tblLook w:val="04A0" w:firstRow="1" w:lastRow="0" w:firstColumn="1" w:lastColumn="0" w:noHBand="0" w:noVBand="1"/>
      </w:tblPr>
      <w:tblGrid>
        <w:gridCol w:w="3510"/>
        <w:gridCol w:w="12028"/>
        <w:gridCol w:w="2420"/>
      </w:tblGrid>
      <w:tr w:rsidR="001D2794" w:rsidTr="00E064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>Bloque 1. Tecnologías de la información y de la comunicación.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Describe los elementos y sistemas fundamentales que se utilizan en la comunicación alámbrica e inalámbrica.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Describe las formas de conexión en la comunicación entre dispositivos digitales.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Localiza, intercambia y publica información a través de Internet empleando servicios de localización, comunicación intergrupal y gestores de transmisión de sonido, imagen y datos. 2.2 Conoce las medidas de seguridad aplicables a cada situación de riesgo.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Desarrolla un sencillo programa informático para resolver problemas utilizando un lenguaje de programación. 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 Utiliza el ordenador como herramienta de adquisición e interpretación de datos, y como realimentación de otros procesos con los datos obtenidos. </w:t>
            </w:r>
          </w:p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>Bloque 2. Instalaciones en viviendas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Diferencia las instalaciones típicas en una vivienda.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Interpreta y maneja simbología de instalaciones eléctricas, calefacción, suministro de agua y saneamiento, aire acondicionado y gas.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Diseña con ayuda de software instalaciones para una vivienda tipo con criterios de eficiencia energética. 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Realiza montajes sencillos, experimenta y analiza su funcionamiento.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Propone medidas de reducción del consumo energético de una vivienda. </w:t>
            </w:r>
          </w:p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 xml:space="preserve">Bloque 3. Electrónica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Describe el funcionamiento de un circuito electrónico formado por componentes elementales.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 Explica las características y función de componentes básicos: resistencias, condensadores, bobinas, diodos y transistores. Circuitos integrados.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 Emplea simuladores para el diseño y análisis de circuitos analógicos básicos, empleando simbología adecuada.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Realiza el montaje de circuitos electrónicos básicos diseñados previamente.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 Realiza operaciones lógicas empleando el Álgebra de Boole.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 Relaciona planteamientos lógicos con procesos técnicos.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 Resuelve mediante puertas lógicas problemas tecnológicos sencillos.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 Analiza sistemas automáticos, describiendo sus componentes.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 Monta circuitos sencillos. </w:t>
            </w:r>
          </w:p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 xml:space="preserve">Bloque 4. Control y robótica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Analiza el funcionamiento de automatismos en diferentes dispositivos técnicos habituales, diferenciando entre lazo abierto y cerrado.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 Representa y monta automatismos sencillos.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Desarrolla un programa para controlar un sistema automático o un robot que funcione de forma autónoma en función de la </w:t>
            </w:r>
            <w:r>
              <w:lastRenderedPageBreak/>
              <w:t xml:space="preserve">realimentación que recibe del entorno. </w:t>
            </w:r>
          </w:p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 xml:space="preserve">Bloque 5. Neumática e hidráulica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Describe las principales aplicaciones de la tecnología hidráulica y neumática.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 Identifica y describe las componentes y funcionamiento de un sistema neumático e hidráulico.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Emplea la simbología y nomenclatura para representar circuitos cuya finalidad es la de resolver un problema empleando energía hidráulica o neumática, empleando simuladores.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 Realiza montajes de circuitos sencillos neumáticos e hidráulicos bien con componentes reales o mediante simulación. </w:t>
            </w:r>
          </w:p>
          <w:p w:rsidR="00706246" w:rsidRPr="00594ECF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94ECF">
              <w:rPr>
                <w:b w:val="0"/>
              </w:rPr>
              <w:t xml:space="preserve"> Bloque 6. Tecnología y sociedad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Identifica los cambios tecnológicos más importantes que se han producido a lo largo de la historia de la humanidad.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 Analiza objetos técnicos y su relación con el entorno, interpretando su función histórica y la evolución tecnológica. </w:t>
            </w:r>
          </w:p>
          <w:p w:rsidR="00706246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Elabora juicios de valor frente al desarrollo tecnológico a partir del análisis de objetos, relacionado inventos y descubrimientos con el contexto en el que se desarrollan. </w:t>
            </w:r>
          </w:p>
          <w:p w:rsidR="00FE3AD0" w:rsidRDefault="00706246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 Interpreta las modificaciones tecnológicas, económicas y sociales en cada periodo histórico ayudándote de documentación escrita y digital.</w:t>
            </w:r>
          </w:p>
        </w:tc>
      </w:tr>
      <w:tr w:rsidR="001D2794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Bloque 1. Tecnologías de la información y de la comunicación.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Describe los elementos y sistemas fundamentales que se utilizan en la comunicación alámbrica e inalámbrica.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 Utiliza el ordenador como herramienta de adquisición e interpretación de datos, y como realimentación de otros procesos con los datos obtenidos. </w:t>
            </w:r>
          </w:p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ECF">
              <w:rPr>
                <w:b/>
              </w:rPr>
              <w:t>Bloque 2. Instalaciones en viviendas.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Diferencia las instalaciones típicas en una vivienda.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Propone medidas de reducción del consumo energético de una vivienda. </w:t>
            </w:r>
          </w:p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ECF">
              <w:rPr>
                <w:b/>
              </w:rPr>
              <w:t xml:space="preserve">Bloque 3. Electrónica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 Describe el funcionamiento de un circuito electrónico formado por componentes elementales.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 Realiza operaciones lógicas empleando el Álgebra de Boole. </w:t>
            </w:r>
          </w:p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ECF">
              <w:rPr>
                <w:b/>
              </w:rPr>
              <w:t xml:space="preserve">Bloque 4. Control y robótica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 Analiza el funcionamiento de automatismos en diferentes dispositivos técnicos habituales, diferenciando entre lazo abierto y cerrado. </w:t>
            </w:r>
          </w:p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ECF">
              <w:rPr>
                <w:b/>
              </w:rPr>
              <w:t xml:space="preserve">Bloque 5. Neumática e hidráulica </w:t>
            </w:r>
          </w:p>
          <w:p w:rsidR="00706246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 Describe las principales aplicaciones de la tecnología hidráulica y neumática. </w:t>
            </w:r>
          </w:p>
          <w:p w:rsidR="00706246" w:rsidRPr="00594ECF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ECF">
              <w:rPr>
                <w:b/>
              </w:rPr>
              <w:t xml:space="preserve">Bloque 6. Tecnología y sociedad </w:t>
            </w:r>
          </w:p>
          <w:p w:rsidR="001D2794" w:rsidRDefault="00706246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 Analiza objetos técnicos y su relación con el entorno, interpretando su función histórica y la evolución tecnológica.</w:t>
            </w:r>
          </w:p>
        </w:tc>
      </w:tr>
      <w:tr w:rsidR="001D2794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4E030E" w:rsidRPr="00B97C64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C64">
              <w:rPr>
                <w:b/>
              </w:rPr>
              <w:t>Bloque 1. Tecnología de la información y de la comunicación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Analizar los elementos y sistemas que configuran la comunicación alámbrica e inalámbrica.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Acceder a servicios de intercambio y publicación de información digital con criterios de seguridad y uso responsable.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Elaborar sencillos programas informáticos.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Utilizar equipos informáticos. </w:t>
            </w:r>
          </w:p>
          <w:p w:rsidR="004E030E" w:rsidRPr="00B97C64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C64">
              <w:rPr>
                <w:b/>
              </w:rPr>
              <w:t xml:space="preserve">Bloque 2. Instalaciones en viviendas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Describir los elementos que componen las distintas instalaciones de una vivienda y las normas que regulan su diseño y utilización. 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2. Realizar diseños sencillos empleando la simbología adecuada.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Experimentar con el montaje de circuitos básicos y valorar las condiciones que contribuyen al ahorro energético.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Evaluar la contribución de la arquitectura de la vivienda, sus instalaciones y de los hábitos de consumo al ahorro energético. </w:t>
            </w:r>
          </w:p>
          <w:p w:rsidR="004E030E" w:rsidRPr="00B97C64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7C64">
              <w:rPr>
                <w:b/>
              </w:rPr>
              <w:t xml:space="preserve">Bloque 3. Electrónica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Analizar y describir el funcionamiento y la aplicación de un circuito electrónico y sus componentes elementales.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Emplear simuladores que faciliten el diseño y permitan la práctica con la simbología normalizada.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Experimentar con el montaje de circuitos elementales y los aplica en el proceso tecnológico.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Realizar operaciones lógicas empleando el Álgebra de Boole en la resolución de problemas tecnológicos sencillos.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Resolver mediante puertas lógicas problemas tecnológicos sencillos.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Analizar sistemas automáticos, describir sus componentes.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Montar circuitos sencillos. </w:t>
            </w:r>
          </w:p>
          <w:p w:rsidR="004E030E" w:rsidRPr="0007563A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63A">
              <w:rPr>
                <w:b/>
              </w:rPr>
              <w:t xml:space="preserve">Bloque 4. Control y robótica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Analizar sistemas automáticos, describir sus componentes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Montar automatismos sencillos.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Desarrollar un programa para controlar un sistema automático o un robot y su funcionamiento de forma autónoma. </w:t>
            </w:r>
          </w:p>
          <w:p w:rsidR="004E030E" w:rsidRPr="0007563A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63A">
              <w:rPr>
                <w:b/>
              </w:rPr>
              <w:t xml:space="preserve">Bloque 5. Neumática e hidráulica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Conocer las principales aplicaciones de las tecnologías hidráulica y neumática.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Identificar y describir los componentes y funcionamiento de este tipo de sistemas.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Conocer y manejar con soltura la simbología necesaria para representar circuitos.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Experimentar con dispositivos neumáticos y simuladores informáticos. </w:t>
            </w:r>
          </w:p>
          <w:p w:rsidR="004E030E" w:rsidRPr="0007563A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63A">
              <w:rPr>
                <w:b/>
              </w:rPr>
              <w:t xml:space="preserve">Bloque 6. Tecnología y sociedad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Conocer la evolución tecnológica a lo largo de la historia.  </w:t>
            </w:r>
          </w:p>
          <w:p w:rsidR="004E030E" w:rsidRDefault="004E030E" w:rsidP="004E0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Analizar objetos técnicos y tecnológicos mediante el análisis de objetos. </w:t>
            </w:r>
          </w:p>
          <w:p w:rsidR="001D2794" w:rsidRDefault="004E030E" w:rsidP="004E0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Valorar la repercusión de la tecnología en el día a día.</w:t>
            </w:r>
          </w:p>
        </w:tc>
      </w:tr>
      <w:tr w:rsidR="004822C7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822C7" w:rsidRDefault="004822C7" w:rsidP="004822C7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4822C7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aunque 1 de ellas esté suspensa (nunca más de una), se aprobará el curso.</w:t>
            </w:r>
          </w:p>
          <w:p w:rsidR="004822C7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4822C7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22C7" w:rsidRPr="001124B5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60% será la nota media de los exámenes y de los trabajos en grupo.</w:t>
            </w:r>
          </w:p>
          <w:p w:rsidR="004822C7" w:rsidRPr="001124B5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30% corresponderá a la medi</w:t>
            </w:r>
            <w:r>
              <w:t xml:space="preserve">a aritmética de los </w:t>
            </w:r>
            <w:r w:rsidRPr="001124B5">
              <w:t>controles y los ejercicios prácticos</w:t>
            </w:r>
          </w:p>
          <w:p w:rsidR="004822C7" w:rsidRPr="008A75B6" w:rsidRDefault="004822C7" w:rsidP="004822C7">
            <w:pPr>
              <w:tabs>
                <w:tab w:val="left" w:pos="4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B5">
              <w:t xml:space="preserve">Un 10% corresponderá a la media aritmética </w:t>
            </w:r>
            <w:r>
              <w:t>de las intervenciones en clase, preguntas orales y/o</w:t>
            </w:r>
            <w:r w:rsidRPr="001124B5">
              <w:t xml:space="preserve"> corrección de ejercicios.</w:t>
            </w:r>
          </w:p>
        </w:tc>
      </w:tr>
      <w:tr w:rsidR="004822C7" w:rsidTr="00E06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822C7" w:rsidRDefault="004822C7" w:rsidP="004822C7">
            <w:r>
              <w:t>Instrumentos de evaluación</w:t>
            </w:r>
          </w:p>
        </w:tc>
        <w:tc>
          <w:tcPr>
            <w:tcW w:w="12028" w:type="dxa"/>
          </w:tcPr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Controles 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Trabajos 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prácticos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Intervenciones en clase</w:t>
            </w: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condición indispensable tener aprobados y entregados los trabajos que se vayan pidiendo a lo largo de la evaluación para poder aprobar la asignatura. La nota de los trabajos se calculará haciendo la media de los mismos, siempre y cuando estén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entregados. En caso de faltar alguno, la evaluación estará suspensa.</w:t>
            </w:r>
          </w:p>
        </w:tc>
        <w:tc>
          <w:tcPr>
            <w:tcW w:w="2420" w:type="dxa"/>
          </w:tcPr>
          <w:p w:rsidR="004822C7" w:rsidRDefault="004822C7" w:rsidP="00482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30%</w:t>
            </w:r>
          </w:p>
        </w:tc>
      </w:tr>
      <w:tr w:rsidR="004822C7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822C7" w:rsidRDefault="004822C7" w:rsidP="004822C7">
            <w:r>
              <w:t>Criterios de promoción y titulación</w:t>
            </w:r>
          </w:p>
        </w:tc>
        <w:tc>
          <w:tcPr>
            <w:tcW w:w="12028" w:type="dxa"/>
          </w:tcPr>
          <w:p w:rsidR="004822C7" w:rsidRDefault="004822C7" w:rsidP="00482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4822C7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822C7" w:rsidRDefault="004822C7" w:rsidP="004822C7">
            <w:r>
              <w:t>Recuperación de evaluaciones</w:t>
            </w:r>
          </w:p>
        </w:tc>
        <w:tc>
          <w:tcPr>
            <w:tcW w:w="12028" w:type="dxa"/>
          </w:tcPr>
          <w:p w:rsidR="004822C7" w:rsidRDefault="004822C7" w:rsidP="0048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recuperar una evaluación, se recupera aprobando un examen con los contenidos dados en dicha evaluación, a principios de la siguiente.</w:t>
            </w:r>
          </w:p>
        </w:tc>
      </w:tr>
      <w:tr w:rsidR="004822C7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822C7" w:rsidRDefault="004822C7" w:rsidP="004822C7">
            <w:r>
              <w:t>Nota de septiembre</w:t>
            </w:r>
          </w:p>
        </w:tc>
        <w:tc>
          <w:tcPr>
            <w:tcW w:w="12028" w:type="dxa"/>
          </w:tcPr>
          <w:p w:rsidR="004822C7" w:rsidRDefault="004822C7" w:rsidP="004822C7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tendrá que aprobar una prueba escrita sobre los contenidos trabajados en la asignatura durante el curso</w:t>
            </w:r>
          </w:p>
          <w:p w:rsidR="004822C7" w:rsidRPr="0016665D" w:rsidRDefault="004822C7" w:rsidP="004822C7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recuperar la pendiente, aprobando la de este curso, se recupera la del curso anterior.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B48"/>
    <w:multiLevelType w:val="hybridMultilevel"/>
    <w:tmpl w:val="A7982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24D8"/>
    <w:rsid w:val="000F71B2"/>
    <w:rsid w:val="001D2794"/>
    <w:rsid w:val="004822C7"/>
    <w:rsid w:val="004E030E"/>
    <w:rsid w:val="00587401"/>
    <w:rsid w:val="00706246"/>
    <w:rsid w:val="0073199D"/>
    <w:rsid w:val="00803A3A"/>
    <w:rsid w:val="00827E4F"/>
    <w:rsid w:val="008A75B6"/>
    <w:rsid w:val="009A50AB"/>
    <w:rsid w:val="009D4DF6"/>
    <w:rsid w:val="00B33576"/>
    <w:rsid w:val="00E064C7"/>
    <w:rsid w:val="00EA6DFB"/>
    <w:rsid w:val="00EC321F"/>
    <w:rsid w:val="00FD086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38DEE-216E-4B8C-965E-2726D2A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321F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2017-10-14T09:44:00Z</dcterms:created>
  <dcterms:modified xsi:type="dcterms:W3CDTF">2017-10-14T09:44:00Z</dcterms:modified>
</cp:coreProperties>
</file>