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94" w:rsidRDefault="001D2794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7066D431" wp14:editId="33E73D0F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25D">
        <w:t xml:space="preserve">                       CIENCIAS</w:t>
      </w:r>
      <w:r>
        <w:t xml:space="preserve">: </w:t>
      </w:r>
      <w:r w:rsidR="000A425D">
        <w:t>BIOLOGÍA Y GEOLOGÍA 1ª ESO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1D2794" w:rsidTr="00B33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1D2794">
            <w:r>
              <w:t>Estándares evaluables</w:t>
            </w:r>
          </w:p>
        </w:tc>
        <w:tc>
          <w:tcPr>
            <w:tcW w:w="12028" w:type="dxa"/>
          </w:tcPr>
          <w:p w:rsidR="00F269CC" w:rsidRDefault="00C74625" w:rsidP="00673D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 98/2016 para esta asignatura. Se pueden consultar en el siguiente enlace:</w:t>
            </w:r>
          </w:p>
          <w:p w:rsidR="006214D4" w:rsidRDefault="006214D4" w:rsidP="00673D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3AD0" w:rsidRDefault="007132E1" w:rsidP="00673D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hyperlink r:id="rId5" w:history="1">
              <w:r w:rsidR="00FE3AD0"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9A50AB">
            <w:r>
              <w:t>Estándares mínimos</w:t>
            </w:r>
          </w:p>
        </w:tc>
        <w:tc>
          <w:tcPr>
            <w:tcW w:w="12028" w:type="dxa"/>
          </w:tcPr>
          <w:p w:rsidR="00BA6E21" w:rsidRDefault="00BA6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1: Habilidades, destrezas y estrategias. Metodología científica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 Identifica los términos más frecuentes del vocabulario científico, expresándose de forma correcta tanto oralmente como por escrito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3.2. Selecciona el material básico de laboratorio, utilizándolo para realizar diferentes tipos de medidas y argumentando el proceso seguido. 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3.3. Reconoce y respeta las normas de seguridad en el laboratorio, respetando y cuidando los instrumentos y el material empleado. 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2. La Tierra en el universo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2.1. Precisa qué características se dan en el planeta Tierra, y no se dan en los otros planetas, que permiten el desarrollo de la vida en él.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3.1. Identifica la posición de la Tierra en el Sistema Solar.  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4.1. Categoriza los fenómenos principales relacionados con el movimiento y posición de los astros, deduciendo su importancia para la vida. 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4.2. Interpreta correctamente en gráficos y esquemas, fenómenos como las fases lunares y los eclipses, estableciendo la relación existente con la posición relativa de la Tierra, la Luna y el Sol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5.2. Describe las características generales de la corteza, el manto y el núcleo terrestre y los materiales que los componen, relacionando dichas características con su ubicación.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6.2. Distingue las aplicaciones más frecuentes de los minerales y rocas en el ámbito de su vida cotidiana.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7.1. Reconoce la composición del aire, e identifica los contaminantes principales relacionándolos con su origen.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8.1. Identifica y justifica con argumentaciones sencillas, las causas que sustentan el papel protector de la atmósfera para los seres vivos.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8.2. Relaciona situaciones en los que la actividad humana interfiera con la acción protectora de la atmósfera. 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9.1. Relaciona la contaminación ambiental con el deterioro del medio ambiente, proponiendo acciones y hábitos que contribuyan a su solución.  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11.1. Describe el ciclo del agua, relacionándolo con los cambios de estado de ésta. 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13.1. Justifica y argumenta la importancia de preservar y no contaminar las aguas dulces y saladas. 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3: La biodiversidad en el planeta Tierra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1.1. Diferencia la materia viva de la inerte partiendo de las características particulares de ambas. 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2.1. </w:t>
            </w:r>
            <w:r w:rsidRPr="0063198D">
              <w:t>Compara la célula procariota y la eucariota deduciendo sus analogías y diferencias.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2.2. Comprende y diferencia la importancia de cada función para el mantenimiento de la vida. 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2.3. Contrasta el proceso de nutrición autótrofa y nutrición heterótrofa, deduciendo la relación que hay entre ellas.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3.1. Aplica criterios de clasificación de los seres vivos, relacionando los animales y plantas más comunes con su grupo taxonómico. 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5.2. Describe las características generales de la corteza, el manto y el núcleo terrestre y los materiales que los componen, relacionando dichas características con su ubicación.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6.1. Asocia invertebrados frecuentes de su entorno con el grupo taxonómico al que pertenecen. 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 Reconoce diferentes ejemplares de vertebrados, asignándolos a la clase a la que pertenecen.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9.1. Detalla el proceso de la nutrición autótrofa relacionándolo con su importancia para el conjunto de todos los seres vivos.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4: Las personas y la salud. Promoción de la salud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1.1. Interpreta los diferentes niveles de organización en el ser humano, buscando la relación entre ellos. 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2.1. Reconoce los principales tejidos que conforman el cuerpo humano, y asocia a los mismos su función. </w:t>
            </w:r>
          </w:p>
          <w:p w:rsidR="009F52EE" w:rsidRPr="0063198D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198D">
              <w:t>3.1. Argumenta las implicaciones que tienen los hábitos para la salud, y justifica con ejemplos las elecciones qué realiza o puede realizar para promoverla individual y colectivamente.</w:t>
            </w:r>
          </w:p>
          <w:p w:rsidR="009F52EE" w:rsidRPr="0063198D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198D">
              <w:t>5.1. Distingue y explica los diferentes mecanismos de transmisión de las enfermedades infecciosas.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6.1. Conoce hábitos de vida saludable identificándolos como medio de promoción de su salud y la de los demás.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5. El relieve terrestre y su evolución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2.1. Relaciona la energía solar con los procesos externos y justifica el papel de la gravedad en su dinámica.</w:t>
            </w:r>
          </w:p>
          <w:p w:rsidR="009F52EE" w:rsidRPr="0063198D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198D">
              <w:t xml:space="preserve">2.2. Diferencia los procesos de meteorización, erosión, transporte y sedimentación y sus efectos en el relieve. </w:t>
            </w:r>
          </w:p>
          <w:p w:rsidR="009F52EE" w:rsidRPr="0063198D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198D">
              <w:t>3.1. Analiza la actividad de erosión, transporte y sedimentación producida por las aguas superficiales y reconoce sus efectos en el relieve.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6.1. Asocia la actividad eólica con los ambientes en que esta actividad geológica puede ser relevante. </w:t>
            </w:r>
          </w:p>
          <w:p w:rsidR="009F52EE" w:rsidRPr="0063198D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10.1. </w:t>
            </w:r>
            <w:r w:rsidRPr="0063198D">
              <w:t xml:space="preserve">Diferencia un proceso geológico externo de uno interno e identifica sus efectos en el relieve. 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11.1. Conoce cómo se originan los seísmos y los efectos que generan. 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12.1 Justifica la existencia de zonas en las que terremotos son más frecuentes y de mayor magnitud. 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6. Los ecosistemas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1.1. Identifica los distintos componentes de un ecosistema.</w:t>
            </w:r>
          </w:p>
          <w:p w:rsidR="009F52EE" w:rsidRDefault="009F52EE" w:rsidP="009F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3.1. Selecciona acciones que previenen la destrucción del medio ambiente. </w:t>
            </w:r>
          </w:p>
          <w:p w:rsidR="006214D4" w:rsidRDefault="00621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lastRenderedPageBreak/>
              <w:t>Criterios de evaluación</w:t>
            </w:r>
          </w:p>
        </w:tc>
        <w:tc>
          <w:tcPr>
            <w:tcW w:w="12028" w:type="dxa"/>
          </w:tcPr>
          <w:p w:rsidR="00EA3B94" w:rsidRDefault="00C7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 98/2016 para esta asignatura. Se pueden consultar en el siguiente enlace:</w:t>
            </w:r>
          </w:p>
          <w:p w:rsidR="00C74625" w:rsidRDefault="00C7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2794" w:rsidRDefault="0071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="00FE3AD0"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Criterios de calificación</w:t>
            </w:r>
          </w:p>
        </w:tc>
        <w:tc>
          <w:tcPr>
            <w:tcW w:w="12028" w:type="dxa"/>
          </w:tcPr>
          <w:p w:rsidR="00C74625" w:rsidRDefault="00C74625" w:rsidP="00C7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 nota global del curso será la media aritmética de las tres evaluaciones, tomada sin redondeos. Si la media de las evaluaciones es igual o superior a 5, aunque </w:t>
            </w:r>
            <w:r w:rsidR="00E67E6E">
              <w:t>una</w:t>
            </w:r>
            <w:r>
              <w:t xml:space="preserve"> de ellas esté suspensa (nunca más de una), se aprobará el curso.</w:t>
            </w:r>
          </w:p>
          <w:p w:rsidR="00C74625" w:rsidRDefault="00C74625" w:rsidP="00C7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nota de cada evaluación se obtendrá a partir de las calificaciones obtenidas en tres bloques:</w:t>
            </w:r>
          </w:p>
          <w:p w:rsidR="00C74625" w:rsidRDefault="00C74625" w:rsidP="00C7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 60% será la nota de los exámenes: </w:t>
            </w:r>
            <w:r w:rsidRPr="006727E3">
              <w:t xml:space="preserve">se realizará un examen </w:t>
            </w:r>
            <w:r w:rsidR="006727E3" w:rsidRPr="006727E3">
              <w:t>de cada Unidad Didáctica y ocasionalmente  de dos, en este caso el examen tendrá una ponderación doble que los de una sola Unidad Didáctica.</w:t>
            </w:r>
          </w:p>
          <w:p w:rsidR="00C74625" w:rsidRDefault="00C74625" w:rsidP="00C7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 30% corresponderá a controles, exposiciones orales de trabajos, trabajos escritos, mapas conceptuales…</w:t>
            </w:r>
          </w:p>
          <w:p w:rsidR="001D2794" w:rsidRDefault="00C74625" w:rsidP="00C7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 10% de la nota de evaluación vendrá del control de la libreta de clase, de ejercicios voluntarios, corrección de ejercicios en clase</w:t>
            </w:r>
            <w:r w:rsidR="005955E3">
              <w:t>, intervenciones en clase</w:t>
            </w:r>
            <w:r>
              <w:t>…</w:t>
            </w: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Instrumentos de evaluación</w:t>
            </w:r>
          </w:p>
        </w:tc>
        <w:tc>
          <w:tcPr>
            <w:tcW w:w="12028" w:type="dxa"/>
          </w:tcPr>
          <w:p w:rsidR="001D2794" w:rsidRDefault="001D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4625" w:rsidRDefault="00C74625" w:rsidP="00C7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Controles</w:t>
            </w:r>
          </w:p>
          <w:p w:rsidR="00C74625" w:rsidRDefault="005955E3" w:rsidP="00C7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Exposición oral de  trabajos </w:t>
            </w:r>
          </w:p>
          <w:p w:rsidR="00C74625" w:rsidRDefault="005955E3" w:rsidP="00C7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Mapas conceptuales de las Unidades Didácticas</w:t>
            </w:r>
            <w:r w:rsidR="00C74625">
              <w:t xml:space="preserve"> trabajad</w:t>
            </w:r>
            <w:r>
              <w:t>a</w:t>
            </w:r>
            <w:r w:rsidR="00C74625">
              <w:t>s</w:t>
            </w:r>
          </w:p>
          <w:p w:rsidR="00C74625" w:rsidRDefault="00C74625" w:rsidP="00C7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 alguna vez al trimestre de la libreta de clase</w:t>
            </w:r>
          </w:p>
          <w:p w:rsidR="00C74625" w:rsidRDefault="00C74625" w:rsidP="00C7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Corrección de los ejercicios en clase</w:t>
            </w:r>
          </w:p>
          <w:p w:rsidR="00C74625" w:rsidRDefault="00C74625" w:rsidP="00C7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Preguntas orales</w:t>
            </w:r>
          </w:p>
          <w:p w:rsidR="00C74625" w:rsidRDefault="00C74625" w:rsidP="00C7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Criterios de promoción y titulación</w:t>
            </w:r>
          </w:p>
        </w:tc>
        <w:tc>
          <w:tcPr>
            <w:tcW w:w="12028" w:type="dxa"/>
          </w:tcPr>
          <w:p w:rsidR="001D2794" w:rsidRDefault="000F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</w:rPr>
            </w:pPr>
            <w:r>
              <w:t xml:space="preserve">Los recogidos en el Decreto 98/2016. Se pueden consultar en el siguiente enlace: </w:t>
            </w:r>
            <w:hyperlink r:id="rId7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  <w:p w:rsidR="003C789C" w:rsidRDefault="003C7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Recuperación de evaluaciones</w:t>
            </w:r>
          </w:p>
        </w:tc>
        <w:tc>
          <w:tcPr>
            <w:tcW w:w="12028" w:type="dxa"/>
          </w:tcPr>
          <w:p w:rsidR="00C74625" w:rsidRDefault="00C7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 realizará una prueba escrita </w:t>
            </w:r>
            <w:r w:rsidR="005955E3">
              <w:t>p</w:t>
            </w:r>
            <w:r w:rsidR="003D39EB">
              <w:t>a</w:t>
            </w:r>
            <w:r w:rsidR="005955E3">
              <w:t>r</w:t>
            </w:r>
            <w:r w:rsidR="003D39EB">
              <w:t xml:space="preserve">a recuperar </w:t>
            </w:r>
            <w:r w:rsidR="005955E3">
              <w:t xml:space="preserve"> cada una de la</w:t>
            </w:r>
            <w:r w:rsidR="003D39EB">
              <w:t>s</w:t>
            </w:r>
            <w:r w:rsidR="005955E3">
              <w:t xml:space="preserve"> evaluaciones  suspendidas</w:t>
            </w:r>
            <w:r w:rsidR="003D39EB">
              <w:t xml:space="preserve">. Estas pruebas </w:t>
            </w:r>
            <w:r w:rsidR="003C789C">
              <w:t xml:space="preserve">se realizarán al comienzo de la evaluación siguiente a la que se ha suspendido y en el caso de la tercera evaluación al final del curso. Dichas pruebas </w:t>
            </w:r>
            <w:r w:rsidR="003D39EB">
              <w:t xml:space="preserve"> versarán </w:t>
            </w:r>
            <w:r w:rsidR="005955E3">
              <w:t xml:space="preserve"> sobre l</w:t>
            </w:r>
            <w:r w:rsidR="003D39EB">
              <w:t>os</w:t>
            </w:r>
            <w:r w:rsidR="00070567">
              <w:t xml:space="preserve"> estándares correspondientes a los </w:t>
            </w:r>
            <w:r w:rsidR="003D39EB">
              <w:t xml:space="preserve"> contenidos </w:t>
            </w:r>
            <w:r w:rsidR="00070567">
              <w:t>trabajados en</w:t>
            </w:r>
            <w:r w:rsidR="003D39EB">
              <w:t xml:space="preserve"> </w:t>
            </w:r>
            <w:r w:rsidR="003C789C">
              <w:t xml:space="preserve">la </w:t>
            </w:r>
            <w:r w:rsidR="003D39EB">
              <w:t xml:space="preserve">evaluación </w:t>
            </w:r>
            <w:r w:rsidR="003C789C">
              <w:t>no superada</w:t>
            </w:r>
            <w:r>
              <w:t>.</w:t>
            </w:r>
          </w:p>
          <w:p w:rsidR="001D2794" w:rsidRDefault="001D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Nota de septiembre</w:t>
            </w:r>
          </w:p>
        </w:tc>
        <w:tc>
          <w:tcPr>
            <w:tcW w:w="12028" w:type="dxa"/>
          </w:tcPr>
          <w:p w:rsidR="001D2794" w:rsidRDefault="00C74625" w:rsidP="00070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 recuperar la asignatura en la convocatoria extraordinaria de septiembre, se tendrá que aprobar una prueba e</w:t>
            </w:r>
            <w:r w:rsidR="00070567">
              <w:t>scrita sobre  los estándares correspondientes a los  contenidos trabajados en la asignatura durante el curso</w:t>
            </w:r>
          </w:p>
        </w:tc>
      </w:tr>
    </w:tbl>
    <w:p w:rsidR="001D2794" w:rsidRDefault="001D2794"/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04A22"/>
    <w:rsid w:val="00070567"/>
    <w:rsid w:val="000A425D"/>
    <w:rsid w:val="000F71B2"/>
    <w:rsid w:val="001666B3"/>
    <w:rsid w:val="001D2794"/>
    <w:rsid w:val="002B18FD"/>
    <w:rsid w:val="003C789C"/>
    <w:rsid w:val="003D39EB"/>
    <w:rsid w:val="004554FE"/>
    <w:rsid w:val="00502F51"/>
    <w:rsid w:val="005223F3"/>
    <w:rsid w:val="00587401"/>
    <w:rsid w:val="005955E3"/>
    <w:rsid w:val="006214D4"/>
    <w:rsid w:val="00664A00"/>
    <w:rsid w:val="006727E3"/>
    <w:rsid w:val="00673D04"/>
    <w:rsid w:val="006F58E5"/>
    <w:rsid w:val="007132E1"/>
    <w:rsid w:val="0073199D"/>
    <w:rsid w:val="007530EA"/>
    <w:rsid w:val="00785440"/>
    <w:rsid w:val="00792BA4"/>
    <w:rsid w:val="007F2FD2"/>
    <w:rsid w:val="00827E4F"/>
    <w:rsid w:val="009A50AB"/>
    <w:rsid w:val="009F52EE"/>
    <w:rsid w:val="00A004A1"/>
    <w:rsid w:val="00A715A9"/>
    <w:rsid w:val="00AC44AC"/>
    <w:rsid w:val="00B33576"/>
    <w:rsid w:val="00BA6E21"/>
    <w:rsid w:val="00C74625"/>
    <w:rsid w:val="00CB0B50"/>
    <w:rsid w:val="00DA7E4A"/>
    <w:rsid w:val="00DC4EDA"/>
    <w:rsid w:val="00E262E4"/>
    <w:rsid w:val="00E47EEB"/>
    <w:rsid w:val="00E67E6E"/>
    <w:rsid w:val="00EA3B94"/>
    <w:rsid w:val="00EA6DFB"/>
    <w:rsid w:val="00F269CC"/>
    <w:rsid w:val="00FA28D6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9AD2E-B8AC-4325-B7E6-4D0F50BA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0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e.gobex.es/pdfs/doe/2016/1290o/1604011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hyperlink" Target="http://doe.gobex.es/pdfs/doe/2016/1290o/16040111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2017-10-14T09:13:00Z</dcterms:created>
  <dcterms:modified xsi:type="dcterms:W3CDTF">2017-10-14T09:13:00Z</dcterms:modified>
</cp:coreProperties>
</file>