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91FF" w14:textId="51D573AE" w:rsidR="00657ED9" w:rsidRPr="004819AB" w:rsidRDefault="001D2794" w:rsidP="004819AB">
      <w:r>
        <w:rPr>
          <w:noProof/>
          <w:lang w:eastAsia="es-ES"/>
        </w:rPr>
        <w:drawing>
          <wp:inline distT="0" distB="0" distL="0" distR="0" wp14:anchorId="55DD823D" wp14:editId="2DDA524D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41F7E86D" w14:textId="57741612" w:rsidR="00657ED9" w:rsidRPr="004819AB" w:rsidRDefault="00657ED9" w:rsidP="00657ED9">
      <w:pPr>
        <w:jc w:val="center"/>
        <w:rPr>
          <w:b/>
          <w:sz w:val="24"/>
          <w:szCs w:val="24"/>
        </w:rPr>
      </w:pPr>
      <w:r w:rsidRPr="004819AB">
        <w:rPr>
          <w:b/>
          <w:sz w:val="24"/>
          <w:szCs w:val="24"/>
        </w:rPr>
        <w:t>ÁREA: HISTORIA DE ESPAÑA. SEGUNDO DE BACHILLERATO</w:t>
      </w:r>
      <w:bookmarkStart w:id="0" w:name="_GoBack"/>
      <w:bookmarkEnd w:id="0"/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657ED9" w:rsidRPr="004819AB" w14:paraId="77356E47" w14:textId="77777777" w:rsidTr="00657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A42319D" w14:textId="77777777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t>Estándares evaluables</w:t>
            </w:r>
          </w:p>
        </w:tc>
        <w:tc>
          <w:tcPr>
            <w:tcW w:w="12028" w:type="dxa"/>
          </w:tcPr>
          <w:p w14:paraId="4876234F" w14:textId="77777777" w:rsidR="00657ED9" w:rsidRPr="004819AB" w:rsidRDefault="00657ED9" w:rsidP="00657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t xml:space="preserve">Todos los recogidos en el Decreto 98/2016 para esta asignatura. Se pueden consultar en el siguiente enlace: </w:t>
            </w:r>
            <w:hyperlink r:id="rId7" w:history="1">
              <w:r w:rsidRPr="004819AB">
                <w:rPr>
                  <w:rStyle w:val="Hipervnculo"/>
                  <w:sz w:val="24"/>
                  <w:szCs w:val="24"/>
                </w:rPr>
                <w:t>http://doe.gobex.es/pdfs/doe/2016/1290o/16040111.pdf</w:t>
              </w:r>
            </w:hyperlink>
          </w:p>
        </w:tc>
      </w:tr>
      <w:tr w:rsidR="00657ED9" w:rsidRPr="004819AB" w14:paraId="5AAE438B" w14:textId="77777777" w:rsidTr="0065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D49F2A" w14:textId="77777777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t>Estándares mínimos</w:t>
            </w:r>
          </w:p>
        </w:tc>
        <w:tc>
          <w:tcPr>
            <w:tcW w:w="12028" w:type="dxa"/>
          </w:tcPr>
          <w:p w14:paraId="73A100F4" w14:textId="36DFB276" w:rsidR="003407C2" w:rsidRPr="00C04CDC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1.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Península Ibérica desde los primeros humanos hasta la desaparición de la monarquía visigoda (711)</w:t>
            </w:r>
          </w:p>
          <w:p w14:paraId="7F0E5398" w14:textId="73EB270D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Resume las características principales de Tartesos y cita las fuentes históricas para su conocimiento.</w:t>
            </w:r>
          </w:p>
          <w:p w14:paraId="209750A1" w14:textId="6F6E421C" w:rsidR="00A43439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el diferente nivel de desarrollo de las áreas celta e ibérica en vísperas de la conquista romana en relación con la influencia recibida de los indoeuropeos, el reino de Tartesos y los colonizadores fenicios y griegos. </w:t>
            </w:r>
          </w:p>
          <w:p w14:paraId="41636D95" w14:textId="67FCFC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Define el concepto de romanización y describe los medios empleados para llevarla a cabo.</w:t>
            </w:r>
          </w:p>
          <w:p w14:paraId="63A9DDDD" w14:textId="18C59BB6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Resume las características de la monarquía visigoda y explica por qué alcanzó tanto</w:t>
            </w:r>
            <w:r w:rsidR="00C04CDC">
              <w:rPr>
                <w:rFonts w:ascii="Helvetica" w:hAnsi="Helvetica" w:cs="Helvetica"/>
                <w:sz w:val="24"/>
                <w:szCs w:val="24"/>
              </w:rPr>
              <w:t xml:space="preserve"> poder la Iglesia y la nobleza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>. </w:t>
            </w:r>
          </w:p>
          <w:p w14:paraId="5E497CCC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2.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Edad Media: Tres culturas y un mapa político en constante cambio (711- 1474)</w:t>
            </w:r>
          </w:p>
          <w:p w14:paraId="2B548D0B" w14:textId="7201C40F" w:rsidR="00C80EBD" w:rsidRPr="00C04CDC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la evolución política de Al Ándalus.</w:t>
            </w:r>
            <w:r w:rsidRPr="004819AB">
              <w:rPr>
                <w:rFonts w:ascii="Times" w:hAnsi="Times" w:cs="Times"/>
                <w:sz w:val="24"/>
                <w:szCs w:val="24"/>
              </w:rPr>
              <w:t xml:space="preserve">  </w:t>
            </w:r>
          </w:p>
          <w:p w14:paraId="549B746B" w14:textId="65B3B4A3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las grandes etapas y las causas generales que conducen al mapa político de la península Ibérica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 xml:space="preserve"> al final de la Edad Media. 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3A565C07" w14:textId="6ACDFDB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Explica el origen de las Cortes en los reinos cristianos y 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sus principales funciones. </w:t>
            </w:r>
          </w:p>
          <w:p w14:paraId="7ABD41BF" w14:textId="096A424F" w:rsidR="00C80EBD" w:rsidRPr="004819AB" w:rsidRDefault="00C04CDC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(Explica) la</w:t>
            </w:r>
            <w:r w:rsidR="003407C2" w:rsidRPr="004819AB">
              <w:rPr>
                <w:rFonts w:ascii="Helvetica" w:hAnsi="Helvetica" w:cs="Helvetica"/>
                <w:sz w:val="24"/>
                <w:szCs w:val="24"/>
              </w:rPr>
              <w:t xml:space="preserve"> organización política de la Coron</w:t>
            </w:r>
            <w:r>
              <w:rPr>
                <w:rFonts w:ascii="Helvetica" w:hAnsi="Helvetica" w:cs="Helvetica"/>
                <w:sz w:val="24"/>
                <w:szCs w:val="24"/>
              </w:rPr>
              <w:t>a de Castilla,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. </w:t>
            </w:r>
          </w:p>
          <w:p w14:paraId="07E83F75" w14:textId="0F1DAFE2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Comenta el ámbito territorial y características de cada sistema de repoblación, así como s</w:t>
            </w:r>
            <w:r w:rsidR="00C04CDC">
              <w:rPr>
                <w:rFonts w:ascii="Helvetica" w:hAnsi="Helvetica" w:cs="Helvetica"/>
                <w:sz w:val="24"/>
                <w:szCs w:val="24"/>
              </w:rPr>
              <w:t>us causas y consecuencias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>. </w:t>
            </w:r>
          </w:p>
          <w:p w14:paraId="5B10AEDD" w14:textId="2A113FA9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02A2BAA2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>Bloque 3.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formación de la Monarquía Hispánica y su expansión mundial (1474- 1700)</w:t>
            </w:r>
          </w:p>
          <w:p w14:paraId="58342D26" w14:textId="09C5E4D4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Define el concepto de “unión dinástica” aplicado a Castilla y Aragón en tiempos de los Reyes Católicos y describe las características del nuevo Estado.</w:t>
            </w:r>
          </w:p>
          <w:p w14:paraId="2B236E5F" w14:textId="2368E27F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las causas y consecuencias de los hechos más relevantes de 1492. </w:t>
            </w:r>
          </w:p>
          <w:p w14:paraId="7F580B1B" w14:textId="0E711615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Analiza las relaciones de los Reyes Católicos con Portugal y lo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s objetivos que perseguían. 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40C10F42" w14:textId="6FAF1772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Compara los imperios territoriales de Carlos I y el de Felipe II, y explica los diferentes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 xml:space="preserve"> problemas que acarrearon. </w:t>
            </w:r>
          </w:p>
          <w:p w14:paraId="7C1F5C06" w14:textId="4052BA4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 expansión colonial en América y el Pací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 xml:space="preserve">fico durante el siglo XVI. </w:t>
            </w:r>
          </w:p>
          <w:p w14:paraId="7183E990" w14:textId="77C5D8E9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Analiza la política respecto a América en el siglo XVI y sus consecuencias para España, Europa y la población americana</w:t>
            </w:r>
            <w:r w:rsidRPr="004819A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68D74CA3" w14:textId="030853CF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los principales proyectos de reforma del Conde Duque de Olivares. </w:t>
            </w:r>
          </w:p>
          <w:p w14:paraId="7F9734CF" w14:textId="1E61A465" w:rsidR="003407C2" w:rsidRPr="00C04CDC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Compara y comenta las rebeliones de Ca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taluña y Portugal de 1640. 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> </w:t>
            </w:r>
          </w:p>
          <w:p w14:paraId="64B4FA12" w14:textId="0DEA7AA1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1EBACC30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4.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España en la órbita francesa: el reformismo de los primeros Borbones (1700- 1788)</w:t>
            </w:r>
          </w:p>
          <w:p w14:paraId="4501D33E" w14:textId="38A924B3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las causas de la Guerra de Sucesión Española y la composición de los bandos en conflicto.</w:t>
            </w:r>
          </w:p>
          <w:p w14:paraId="2D355D2B" w14:textId="4BF1BF84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Detalla las características del nuevo orden europeo surgido de la Paz de Utrecht y el papel de España en él.</w:t>
            </w:r>
          </w:p>
          <w:p w14:paraId="73440E2A" w14:textId="144D18A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Define qué fueron los Decretos de Nueva Planta y explica su importancia en la configuración del nuevo Estado borbónico.</w:t>
            </w:r>
          </w:p>
          <w:p w14:paraId="138795F5" w14:textId="7777777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Explica las medidas que adoptaron o proyectaron los primeros Borbones para sanear la Hacienda Real.  </w:t>
            </w:r>
          </w:p>
          <w:p w14:paraId="59DEB955" w14:textId="7777777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Desarrolla los principales problemas de la agricultura y las medidas impulsadas por Carlos III en este sector. 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.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28AAA5F9" w14:textId="4714CD88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lastRenderedPageBreak/>
              <w:t>Comenta las ideas fundamentales de la Ilustración y define el concepto de despotismo ilustrado. </w:t>
            </w:r>
          </w:p>
          <w:p w14:paraId="14E04F68" w14:textId="7C52FCDA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6816ADC3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5.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crisis del Antiguo Régimen (1788-1833): liberalismo frente a absolutismo</w:t>
            </w:r>
          </w:p>
          <w:p w14:paraId="7FA3FB8C" w14:textId="6278357F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Resume los cambios que experimentan las relaciones entre España y Francia desde la revolución Francesa hasta el comienzo de la Guerra de Independencia.</w:t>
            </w:r>
          </w:p>
          <w:p w14:paraId="50F63261" w14:textId="3026FB01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la Guerra de la Independencia: sus causas, la composición de los bandos en conflicto y el desarrollo de los acontecimientos.</w:t>
            </w:r>
          </w:p>
          <w:p w14:paraId="2FB95C0A" w14:textId="7777777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Comenta las características esenciales de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 xml:space="preserve"> las Constitución de 1812. </w:t>
            </w:r>
          </w:p>
          <w:p w14:paraId="2DB31208" w14:textId="7777777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Detalla las fases del conflicto entre liberales y absolutistas durante e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l reinado de Fernando VII. </w:t>
            </w:r>
          </w:p>
          <w:p w14:paraId="428D685A" w14:textId="072BA35E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Define el carlismo y resume su origen y los apoyos con que contaba inicialmente.</w:t>
            </w:r>
            <w:r w:rsidRPr="004819A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77C74993" w14:textId="45E927FA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las causas y el desarrollo del proceso de independencia d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e las colonias americanas. </w:t>
            </w:r>
          </w:p>
          <w:p w14:paraId="309D572C" w14:textId="315728DC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Especifica las repercusiones económicas para España de la independencia de as colonias americanas. </w:t>
            </w:r>
          </w:p>
          <w:p w14:paraId="26A70D0B" w14:textId="71AC2833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30961FC9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6.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conflictiva construcción del Estado liberal (1833-1874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>)</w:t>
            </w:r>
          </w:p>
          <w:p w14:paraId="00D3F385" w14:textId="215D8230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Identifica el ámbito geográfico del carlismo y explica su ideario y apoyos sociales.</w:t>
            </w:r>
          </w:p>
          <w:p w14:paraId="5E31DA68" w14:textId="21DFC391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las causas y consecuencias de las dos primeras guerras carlistas. 1</w:t>
            </w:r>
          </w:p>
          <w:p w14:paraId="16D204DA" w14:textId="5836308C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Resume las etapas de la evolución política del reinado de Isabel II desde su minoría de edad, y ex</w:t>
            </w:r>
            <w:r w:rsidR="00C04CDC">
              <w:rPr>
                <w:rFonts w:ascii="Helvetica" w:hAnsi="Helvetica" w:cs="Helvetica"/>
                <w:sz w:val="24"/>
                <w:szCs w:val="24"/>
              </w:rPr>
              <w:t>plica el papel de los militares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1210CBDB" w14:textId="184724A4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Compara las desamortizaciones de Mendizábal y Madoz, y especifica los objetivos de una y otra.</w:t>
            </w:r>
          </w:p>
          <w:p w14:paraId="7461996C" w14:textId="7777777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las características de la nueva sociedad de clases y compárala con la sociedad estamental del Antiguo Régimen. </w:t>
            </w:r>
          </w:p>
          <w:p w14:paraId="3AE74978" w14:textId="7777777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lastRenderedPageBreak/>
              <w:t>Explica las etapas política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s del Sexenio Democrático. </w:t>
            </w:r>
          </w:p>
          <w:p w14:paraId="29694DED" w14:textId="2B7B7940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las características esenciales de la Constitución democrática de 1869.</w:t>
            </w:r>
          </w:p>
          <w:p w14:paraId="63B089AB" w14:textId="77777777" w:rsidR="00C80EBD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Identifica los grandes conflictos del Sexenio y explica </w:t>
            </w:r>
            <w:r w:rsidR="00C80EBD" w:rsidRPr="004819AB">
              <w:rPr>
                <w:rFonts w:ascii="Helvetica" w:hAnsi="Helvetica" w:cs="Helvetica"/>
                <w:sz w:val="24"/>
                <w:szCs w:val="24"/>
              </w:rPr>
              <w:t>sus consecuencias políticas.</w:t>
            </w:r>
          </w:p>
          <w:p w14:paraId="5CBB3682" w14:textId="00E7C946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Relaciona la evolución del movimiento obrero español durante el Sexenio Democrático con la del movimiento obrero internacional.</w:t>
            </w:r>
          </w:p>
          <w:p w14:paraId="5D9F0CFC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  <w:p w14:paraId="123385C2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7.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Restauración Borbónica: implantación y afianzamiento de un nuevo sistema político (1874-1902)</w:t>
            </w:r>
          </w:p>
          <w:p w14:paraId="7DFEB187" w14:textId="2C4AB344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los elementos fundamentales del sistema políti</w:t>
            </w:r>
            <w:r w:rsidR="005E3546" w:rsidRPr="004819AB">
              <w:rPr>
                <w:rFonts w:ascii="Helvetica" w:hAnsi="Helvetica" w:cs="Helvetica"/>
                <w:sz w:val="24"/>
                <w:szCs w:val="24"/>
              </w:rPr>
              <w:t>co ideado por Cánovas.</w:t>
            </w:r>
          </w:p>
          <w:p w14:paraId="2EED84A6" w14:textId="54D01570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el funcionamiento real del sistema político de la Restauración. </w:t>
            </w:r>
          </w:p>
          <w:p w14:paraId="6906B0D7" w14:textId="4DD354FC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Resume el origen y evolución del catalanismo, el nacionalismo vasco y el regionalismo gallego.</w:t>
            </w:r>
          </w:p>
          <w:p w14:paraId="40BB0E75" w14:textId="3F702595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Analiza las diferentes corrientes ideológicas del movimiento obrero y campesino español, así como su evolución durante el último cuarto del siglo XIX.</w:t>
            </w:r>
          </w:p>
          <w:p w14:paraId="43FFF5C4" w14:textId="4C5E9D65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 política española res</w:t>
            </w:r>
            <w:r w:rsidR="005E3546" w:rsidRPr="004819AB">
              <w:rPr>
                <w:rFonts w:ascii="Helvetica" w:hAnsi="Helvetica" w:cs="Helvetica"/>
                <w:sz w:val="24"/>
                <w:szCs w:val="24"/>
              </w:rPr>
              <w:t xml:space="preserve">pecto al problema de Cuba. 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t>Señala los principales hechos del desastre colonial de 1898 y las consecuencias territoriales del Trata</w:t>
            </w:r>
            <w:r w:rsidR="005E3546" w:rsidRPr="004819AB">
              <w:rPr>
                <w:rFonts w:ascii="Helvetica" w:hAnsi="Helvetica" w:cs="Helvetica"/>
                <w:sz w:val="24"/>
                <w:szCs w:val="24"/>
              </w:rPr>
              <w:t>do de París. </w:t>
            </w:r>
          </w:p>
          <w:p w14:paraId="70F5C1E3" w14:textId="16AE9E6A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las consecuencias para España de a crisis del 98 en los ámbitos económico, político e ideológico.</w:t>
            </w:r>
          </w:p>
          <w:p w14:paraId="1F25FAD8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111DB24A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8.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Pervivencias y transformaciones económicas en el siglo XIX: un desarrollo insuficiente</w:t>
            </w:r>
          </w:p>
          <w:p w14:paraId="2F4D30AA" w14:textId="524C6BF2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Identifica los factores del lento crecimiento demográfico español en el siglo XIX. </w:t>
            </w:r>
          </w:p>
          <w:p w14:paraId="73D05C0A" w14:textId="79B5E62E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los efectos económicos de las desamortizacio</w:t>
            </w:r>
            <w:r w:rsidR="005E3546" w:rsidRPr="004819AB">
              <w:rPr>
                <w:rFonts w:ascii="Helvetica" w:hAnsi="Helvetica" w:cs="Helvetica"/>
                <w:sz w:val="24"/>
                <w:szCs w:val="24"/>
              </w:rPr>
              <w:t>nes de Mendizábal y Madoz. </w:t>
            </w:r>
          </w:p>
          <w:p w14:paraId="7F9FD755" w14:textId="15DA53DF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las causas de los bajos rendimientos de la agricultura española del siglo XIX.</w:t>
            </w:r>
          </w:p>
          <w:p w14:paraId="3214CE44" w14:textId="58D5F8DB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lastRenderedPageBreak/>
              <w:t>Describe la evolución de la industria textil catalana, la siderurgia y la minería a lo largo del siglo XIX.</w:t>
            </w:r>
          </w:p>
          <w:p w14:paraId="0423FB19" w14:textId="77777777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Relaciona las dificultades del transporte y el comercio interior con los condicionamientos geográficos. </w:t>
            </w:r>
          </w:p>
          <w:p w14:paraId="3E5C86B0" w14:textId="77AD9013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los objetivos de la red ferroviaria y las consecuencias de la Ley General de Ferrocarriles de 1855.</w:t>
            </w:r>
          </w:p>
          <w:p w14:paraId="62CEE533" w14:textId="587D189F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cómo las inversiones en España de Francia e Inglaterra afectaron al modelo de desarrollo económico español durante el siglo XIX.</w:t>
            </w:r>
          </w:p>
          <w:p w14:paraId="071AF582" w14:textId="30492FB4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73EFC6F0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9.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crisis del sistema de la Restauración y la caída de la monarquía (1902- 1931)</w:t>
            </w:r>
          </w:p>
          <w:p w14:paraId="4FD87F3B" w14:textId="29514EEA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Define en qué consistió el “revisionismo político” inicial del reinado de Alfonso XIII, y las principales medidas adoptadas. </w:t>
            </w:r>
          </w:p>
          <w:p w14:paraId="413030A6" w14:textId="2424398E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Elabora un esquema con los factores internos y externos de la quiebra del sistema político de la Restauración. </w:t>
            </w:r>
          </w:p>
          <w:p w14:paraId="5BFD2FB4" w14:textId="4B98D500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Explica las repercusiones de la Primera Guerra Mundial y la Revolución Rusa en España. </w:t>
            </w:r>
          </w:p>
          <w:p w14:paraId="04E5010F" w14:textId="17E09CAB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Analiza las causas, principales hechos y consecuencias de la intervención de España en Marruecos entre 1904 y 1927. </w:t>
            </w:r>
          </w:p>
          <w:p w14:paraId="3F95C789" w14:textId="4F2F131D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Analiza la crisis general de 1917: sus causas, manifestaciones y consecuencias.</w:t>
            </w:r>
          </w:p>
          <w:p w14:paraId="7014A916" w14:textId="2DCF4DB6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las causas del golpe de Estado de Primo de Rivera y los apoyos con que contó inicialmente.</w:t>
            </w:r>
          </w:p>
          <w:p w14:paraId="63A7946C" w14:textId="1DB7C362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la evolución de la dictadura de Primo de Rivera, desde el Directorio militar al Directorio civil y su final.</w:t>
            </w:r>
          </w:p>
          <w:p w14:paraId="62838F1B" w14:textId="77777777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las causas de la caíd</w:t>
            </w:r>
            <w:r w:rsidR="005E3546" w:rsidRPr="004819AB">
              <w:rPr>
                <w:rFonts w:ascii="Helvetica" w:hAnsi="Helvetica" w:cs="Helvetica"/>
                <w:sz w:val="24"/>
                <w:szCs w:val="24"/>
              </w:rPr>
              <w:t>a de la monarquía. </w:t>
            </w:r>
          </w:p>
          <w:p w14:paraId="2EF5CE93" w14:textId="3611C371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Analiza los efectos de la Primera Guerra Mundial sobre la economía española.</w:t>
            </w:r>
          </w:p>
          <w:p w14:paraId="2702A0FD" w14:textId="2AE6DD9B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6E62C951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10.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Segunda República. La Guerra Civil en un contexto de Crisis Internacional (1931-1939)</w:t>
            </w:r>
          </w:p>
          <w:p w14:paraId="3AB5B371" w14:textId="2FD9B5AF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Explica las causas que llevaron a la proclamación de la Segunda República y relaciona sus dificultades con la 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lastRenderedPageBreak/>
              <w:t>crisis económica mundial de los años 30. </w:t>
            </w:r>
          </w:p>
          <w:p w14:paraId="1BAAB1F6" w14:textId="2A30DEA2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Diferencia las fuerzas de apoyo y oposición a la República en sus comienzos, y describe sus razones y principales actuaciones. </w:t>
            </w:r>
          </w:p>
          <w:p w14:paraId="0C62BA6B" w14:textId="257CAAEB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Resume las reformas impulsadas durante el bienio reformista de la República. </w:t>
            </w:r>
          </w:p>
          <w:p w14:paraId="5DEAC1B2" w14:textId="1BE0D727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las características esenciales de la Constitución de 1931. </w:t>
            </w:r>
          </w:p>
          <w:p w14:paraId="4A5966D5" w14:textId="64CC4AE9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Analiza el proyecto de reforma agraria: sus razones, su desarrollo y sus efectos. </w:t>
            </w:r>
          </w:p>
          <w:p w14:paraId="150EC2D1" w14:textId="18750FC5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Compara las actuaciones del bienio radical-cedista con las del bienio anterior. </w:t>
            </w:r>
          </w:p>
          <w:p w14:paraId="34037B44" w14:textId="2D52537B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las causas, desarrollo y consecuencias de la Revolución de Asturias de 1934. </w:t>
            </w:r>
          </w:p>
          <w:p w14:paraId="69B7BD4B" w14:textId="082881F8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las causas de la formación del Frente Popular y las actuaciones tras su triunfo electoral, hasta el comienzo de la guerra.</w:t>
            </w:r>
            <w:r w:rsidRPr="004819AB">
              <w:rPr>
                <w:rFonts w:ascii="Times" w:hAnsi="Times" w:cs="Times"/>
                <w:sz w:val="24"/>
                <w:szCs w:val="24"/>
              </w:rPr>
              <w:t> </w:t>
            </w:r>
          </w:p>
          <w:p w14:paraId="66CDDE86" w14:textId="574AC015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los antecedentes de la Guerra Civil.</w:t>
            </w:r>
          </w:p>
          <w:p w14:paraId="7676C7D5" w14:textId="0C32AF1D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Relaciona la Guerra Civil española con el contexto internacional. </w:t>
            </w:r>
          </w:p>
          <w:p w14:paraId="02DEA395" w14:textId="5380B87E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Compara la evolución política y la situación económica de los dos bandos durante la guerra.</w:t>
            </w:r>
          </w:p>
          <w:p w14:paraId="323649FF" w14:textId="583B4FF1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Especifica los costes humanos y las consecuencias económicas y sociales de la guerra.</w:t>
            </w:r>
          </w:p>
          <w:p w14:paraId="2860877E" w14:textId="5883ED81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Sintetiza en un esquema las grandes fases de la guerra, desde el punto de vista militar. </w:t>
            </w:r>
          </w:p>
          <w:p w14:paraId="3AC48FD5" w14:textId="21CEA7A9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489EA4C3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  <w:u w:val="single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11.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La Dictadura Franquista (1939-1975)</w:t>
            </w:r>
          </w:p>
          <w:p w14:paraId="693C8647" w14:textId="04DBFCB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Diferencia etapas en la evolución de España durante el franquismo y resume los rasgos esenciales de cada una de ellas.</w:t>
            </w:r>
          </w:p>
          <w:p w14:paraId="0004A0AE" w14:textId="77777777" w:rsidR="005E3546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 organización polít</w:t>
            </w:r>
            <w:r w:rsidR="005E3546" w:rsidRPr="004819AB">
              <w:rPr>
                <w:rFonts w:ascii="Helvetica" w:hAnsi="Helvetica" w:cs="Helvetica"/>
                <w:sz w:val="24"/>
                <w:szCs w:val="24"/>
              </w:rPr>
              <w:t xml:space="preserve">ica del Estado franquista. </w:t>
            </w:r>
          </w:p>
          <w:p w14:paraId="51F82EEE" w14:textId="3CDCDC85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Explica las relaciones exteriores, la evolución política y la situación económica de España desde el final de la </w:t>
            </w:r>
            <w:r w:rsidRPr="004819AB">
              <w:rPr>
                <w:rFonts w:ascii="Helvetica" w:hAnsi="Helvetica" w:cs="Helvetica"/>
                <w:sz w:val="24"/>
                <w:szCs w:val="24"/>
              </w:rPr>
              <w:lastRenderedPageBreak/>
              <w:t>Guerra Civil hasta 1959.</w:t>
            </w:r>
          </w:p>
          <w:p w14:paraId="5DB07520" w14:textId="77777777" w:rsidR="00C67BD5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las relaciones exteriores, la evolución política y las transformaciones económicas y sociales de España desde 1959 hasta 1973. </w:t>
            </w:r>
          </w:p>
          <w:p w14:paraId="3B40D1CF" w14:textId="2A6ED1B1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la política económica del franquismo en sus diferentes etapas y la ev</w:t>
            </w:r>
            <w:r w:rsidR="00C67BD5" w:rsidRPr="004819AB">
              <w:rPr>
                <w:rFonts w:ascii="Helvetica" w:hAnsi="Helvetica" w:cs="Helvetica"/>
                <w:sz w:val="24"/>
                <w:szCs w:val="24"/>
              </w:rPr>
              <w:t>olución económica del país.</w:t>
            </w:r>
          </w:p>
          <w:p w14:paraId="40BDC213" w14:textId="41F15AF4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Representa una línea del tiempo desde 1939 hasta 1975, situando en ella los principales acontecimientos históricos.</w:t>
            </w:r>
          </w:p>
          <w:p w14:paraId="392D31D5" w14:textId="15DD9C43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14:paraId="5D1004DC" w14:textId="77777777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b/>
                <w:sz w:val="24"/>
                <w:szCs w:val="24"/>
              </w:rPr>
              <w:t xml:space="preserve">Bloque 12. </w:t>
            </w:r>
            <w:r w:rsidRPr="004819AB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Normalización democrática de España e integración en Europa (desde 1975)</w:t>
            </w:r>
          </w:p>
          <w:p w14:paraId="67555B7C" w14:textId="284D8B9A" w:rsidR="00C67BD5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Explica las alternativas políticas que se proponían tras la muerte de Franco, y quiénes defendían cada una de ellas. </w:t>
            </w:r>
          </w:p>
          <w:p w14:paraId="20CEDD75" w14:textId="09CAB005" w:rsidR="00C67BD5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Describe las actuaciones impulsadas por el presidente de Gobierno Adolfo Suárez para la reforma política del régimen franquista: Ley para la Reforma política de 1976, Ley de Amnistía de 1977, etc. </w:t>
            </w:r>
          </w:p>
          <w:p w14:paraId="15081B59" w14:textId="24530AB7" w:rsidR="00C67BD5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Explica el proceso de elaboración y aprobación de la Constitución de 1978, y sus características esenciales. </w:t>
            </w:r>
          </w:p>
          <w:p w14:paraId="7B349C85" w14:textId="74A815DA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Elabora un esquema con las etapas políticas desde 1979 hasta la actualidad, según el partido en el poder, y señala los principales acontecimientos de cada una de ellas.</w:t>
            </w:r>
          </w:p>
          <w:p w14:paraId="2C659054" w14:textId="462BC65E" w:rsidR="003407C2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Comenta los hechos más relevantes del proceso de integración en Europa y las consecuencias para España de esta integración.</w:t>
            </w:r>
          </w:p>
          <w:p w14:paraId="092F9AE0" w14:textId="77777777" w:rsidR="00C67BD5" w:rsidRPr="004819AB" w:rsidRDefault="003407C2" w:rsidP="003407C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>Analiza la evolución económica y social de España desde la segunda crisis del petróleo en 1979 hasta el comienzo de la crisis financiera mundial de 2008. </w:t>
            </w:r>
          </w:p>
          <w:p w14:paraId="12EAF463" w14:textId="1865D0CE" w:rsidR="00657ED9" w:rsidRPr="004819AB" w:rsidRDefault="003407C2" w:rsidP="00C67BD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4819AB">
              <w:rPr>
                <w:rFonts w:ascii="Helvetica" w:hAnsi="Helvetica" w:cs="Helvetica"/>
                <w:sz w:val="24"/>
                <w:szCs w:val="24"/>
              </w:rPr>
              <w:t xml:space="preserve">Analiza el impacto de la amenaza terrorista sobre la normalización democrática de España, describe la génesis y evolución de las diferentes organizaciones terroristas que han actuado desde la transición democrática hasta nuestros días (ETA, GRAPO, etc.) y reflexiona sobre otros temas relacionados: la ciudadanía amenazada, los movimientos asociativos de víctimas, la mediación en conflictos, etc. </w:t>
            </w:r>
          </w:p>
        </w:tc>
      </w:tr>
      <w:tr w:rsidR="00657ED9" w:rsidRPr="004819AB" w14:paraId="3C27D2A0" w14:textId="77777777" w:rsidTr="00657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621392" w14:textId="1E153F81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lastRenderedPageBreak/>
              <w:t>Criterios de evaluación</w:t>
            </w:r>
          </w:p>
        </w:tc>
        <w:tc>
          <w:tcPr>
            <w:tcW w:w="12028" w:type="dxa"/>
          </w:tcPr>
          <w:p w14:paraId="4F95AD57" w14:textId="77777777" w:rsidR="00657ED9" w:rsidRPr="004819AB" w:rsidRDefault="00657ED9" w:rsidP="0065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t xml:space="preserve">Todos los recogidos en el Decreto 98/2016 para esta asignatura. Se pueden consultar en el siguiente enlace: </w:t>
            </w:r>
            <w:hyperlink r:id="rId8" w:history="1">
              <w:r w:rsidRPr="004819AB">
                <w:rPr>
                  <w:rStyle w:val="Hipervnculo"/>
                  <w:sz w:val="24"/>
                  <w:szCs w:val="24"/>
                </w:rPr>
                <w:t>http://doe.gobex.es/pdfs/doe/2016/1290o/16040111.pdf</w:t>
              </w:r>
            </w:hyperlink>
          </w:p>
        </w:tc>
      </w:tr>
      <w:tr w:rsidR="00657ED9" w:rsidRPr="004819AB" w14:paraId="085FB5D9" w14:textId="77777777" w:rsidTr="0065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C80CCE" w14:textId="77777777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lastRenderedPageBreak/>
              <w:t>Criterios de calificación</w:t>
            </w:r>
          </w:p>
        </w:tc>
        <w:tc>
          <w:tcPr>
            <w:tcW w:w="12028" w:type="dxa"/>
          </w:tcPr>
          <w:p w14:paraId="363D8253" w14:textId="0E5E7FE5" w:rsidR="006E74B5" w:rsidRPr="004819AB" w:rsidRDefault="006E74B5" w:rsidP="006E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A) Calificación global del curso</w:t>
            </w:r>
          </w:p>
          <w:p w14:paraId="70BD83C4" w14:textId="77777777" w:rsidR="006E74B5" w:rsidRPr="004819AB" w:rsidRDefault="006E74B5" w:rsidP="006E74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Media aritmética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 de las notas de las tres evaluaciones.</w:t>
            </w:r>
          </w:p>
          <w:p w14:paraId="3174D956" w14:textId="77777777" w:rsidR="006E74B5" w:rsidRPr="004819AB" w:rsidRDefault="006E74B5" w:rsidP="006E74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La recuperación tiene un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valor de 5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14:paraId="6AC277B4" w14:textId="77777777" w:rsidR="006E74B5" w:rsidRPr="004819AB" w:rsidRDefault="006E74B5" w:rsidP="006E74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9"/>
              <w:gridCol w:w="2159"/>
              <w:gridCol w:w="2160"/>
              <w:gridCol w:w="2160"/>
            </w:tblGrid>
            <w:tr w:rsidR="006E74B5" w:rsidRPr="004819AB" w14:paraId="296E9F61" w14:textId="77777777" w:rsidTr="006E74B5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72ED3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Times New Roman" w:hAnsi="Times New Roman"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  <w:t>Primera Evaluación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C26DA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Times New Roman" w:hAnsi="Times New Roman"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  <w:t>Segunda Evaluación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B36A3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Times New Roman" w:hAnsi="Times New Roman"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  <w:t>Tercera Evaluación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BE2F5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Times New Roman" w:hAnsi="Times New Roman"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  <w:t>FINAL</w:t>
                  </w:r>
                </w:p>
              </w:tc>
            </w:tr>
            <w:tr w:rsidR="006E74B5" w:rsidRPr="004819AB" w14:paraId="2FF8C24A" w14:textId="77777777" w:rsidTr="006E74B5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525EE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CDF32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B62CC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9F997" w14:textId="77777777" w:rsidR="006E74B5" w:rsidRPr="004819AB" w:rsidRDefault="006E74B5" w:rsidP="006E74B5">
                  <w:pPr>
                    <w:pStyle w:val="NormalWeb"/>
                    <w:jc w:val="center"/>
                    <w:rPr>
                      <w:rFonts w:ascii="Book Antiqua" w:hAnsi="Book Antiqua" w:cs="Arial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</w:pPr>
                  <w:r w:rsidRPr="004819AB">
                    <w:rPr>
                      <w:rFonts w:ascii="Book Antiqua" w:hAnsi="Book Antiqua"/>
                      <w:color w:val="76923C" w:themeColor="accent3" w:themeShade="BF"/>
                      <w:sz w:val="24"/>
                      <w:szCs w:val="24"/>
                    </w:rPr>
                    <w:t>Nota media de las tres evaluaciones</w:t>
                  </w:r>
                </w:p>
              </w:tc>
            </w:tr>
          </w:tbl>
          <w:p w14:paraId="5F5E0D9F" w14:textId="77777777" w:rsidR="006E74B5" w:rsidRPr="004819AB" w:rsidRDefault="006E74B5" w:rsidP="0015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19A3BF7E" w14:textId="2337FCCB" w:rsidR="00155E93" w:rsidRPr="004819AB" w:rsidRDefault="006E74B5" w:rsidP="006E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B) </w:t>
            </w:r>
            <w:r w:rsidR="00155E93" w:rsidRPr="004819AB">
              <w:rPr>
                <w:rFonts w:ascii="Book Antiqua" w:hAnsi="Book Antiqua" w:cs="Times New Roman"/>
                <w:b/>
                <w:sz w:val="24"/>
                <w:szCs w:val="24"/>
              </w:rPr>
              <w:t>Ponderación de la calificación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en cada evaluación</w:t>
            </w:r>
            <w:r w:rsidR="00155E93" w:rsidRPr="004819AB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39F5FA33" w14:textId="77777777" w:rsidR="00155E93" w:rsidRPr="004819AB" w:rsidRDefault="00155E93" w:rsidP="00155E93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Exámenes: 80%.</w:t>
            </w:r>
          </w:p>
          <w:p w14:paraId="1B227849" w14:textId="432906E8" w:rsidR="00155E93" w:rsidRPr="004819AB" w:rsidRDefault="00155E93" w:rsidP="00155E93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Actividades: Comentario de textos y presentaciones: 20%.</w:t>
            </w:r>
          </w:p>
          <w:p w14:paraId="3C36FFD5" w14:textId="77777777" w:rsidR="002416EE" w:rsidRPr="004819AB" w:rsidRDefault="002416EE" w:rsidP="002416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</w:pPr>
          </w:p>
          <w:p w14:paraId="1A032604" w14:textId="2F7F4893" w:rsidR="002416EE" w:rsidRPr="004819AB" w:rsidRDefault="002416EE" w:rsidP="002416EE">
            <w:pPr>
              <w:pStyle w:val="Prrafodelista"/>
              <w:numPr>
                <w:ilvl w:val="0"/>
                <w:numId w:val="8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  <w:t>Criterios de corrección</w:t>
            </w:r>
            <w:r w:rsidRPr="004819AB">
              <w:rPr>
                <w:rFonts w:ascii="Book Antiqua" w:hAnsi="Book Antiqua"/>
                <w:sz w:val="24"/>
                <w:szCs w:val="24"/>
              </w:rPr>
              <w:t>.</w:t>
            </w:r>
          </w:p>
          <w:p w14:paraId="05D61CE2" w14:textId="77777777" w:rsidR="002416EE" w:rsidRPr="004819AB" w:rsidRDefault="002416EE" w:rsidP="0024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14:paraId="021EAAC6" w14:textId="775BBC1E" w:rsidR="002416EE" w:rsidRPr="004819AB" w:rsidRDefault="002416EE" w:rsidP="00241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  <w:t>Generales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14:paraId="6D8A28E5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Redacción y ortografía: se penalizará con hasta 2 puntos menos de la calificación final de cada examen. Cada error ortográfico restará 0,5 puntos. </w:t>
            </w:r>
          </w:p>
          <w:p w14:paraId="684FD785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Nota aclaratoria: cabe la posibilidad de que el alumno que cometa más de 10 errores ortográficos y de expresión en una prueba escrita, suspenda tal actividad aunque su calificación en conocimientos de la asignatura sea 5 o superior. En este caso, la nota final será 4.</w:t>
            </w:r>
          </w:p>
          <w:p w14:paraId="5A0C03AC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La presentación, la limpieza, el abuso de correctores y asistir sin el material necesario para realizarlos, podrá tener una penalización de hasta 1 punto como máximo en cada examen.</w:t>
            </w:r>
          </w:p>
          <w:p w14:paraId="19F5CF14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En el caso de que algún alumno o alumna no asistiese a las clases anteriores a la realización de un examen, faltase a un examen o copiase, hablase‚…, cuando se está realizando el mismo, remitimos a las Normas de Convivencia del Centro.</w:t>
            </w:r>
          </w:p>
          <w:p w14:paraId="0615F3D5" w14:textId="77777777" w:rsidR="002416EE" w:rsidRPr="004819AB" w:rsidRDefault="002416EE" w:rsidP="0024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337E363" w14:textId="77777777" w:rsidR="002416EE" w:rsidRPr="004819AB" w:rsidRDefault="002416EE" w:rsidP="00241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  <w:u w:val="single"/>
              </w:rPr>
              <w:t>De departamento y asignatura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</w:p>
          <w:p w14:paraId="621AF87F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Conocer, como criterio esencial, los contenidos preguntados y la precisión en las respuestas.</w:t>
            </w:r>
          </w:p>
          <w:p w14:paraId="3FBC0E6E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Demostrar madurez intelectual, lógica, orden, capacidad analítica y de relación de los diferentes aspectos.</w:t>
            </w:r>
          </w:p>
          <w:p w14:paraId="2C827A30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Manejar la terminología básica  de la Historia de España.</w:t>
            </w:r>
          </w:p>
          <w:p w14:paraId="24965051" w14:textId="77777777" w:rsidR="002416EE" w:rsidRPr="004819AB" w:rsidRDefault="002416EE" w:rsidP="0024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5D18F4C0" w14:textId="5A23EB72" w:rsidR="002416EE" w:rsidRPr="004819AB" w:rsidRDefault="002416EE" w:rsidP="00241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D) Aclaraciones importantes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21724D7B" w14:textId="77777777" w:rsidR="002416EE" w:rsidRPr="004819AB" w:rsidRDefault="002416EE" w:rsidP="002416EE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El alumno de Bachillerato que sume un 20% de ausencias sin justificar en el trimestre perderá el derecho 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lastRenderedPageBreak/>
              <w:t>a la evaluación continua y la nota de evaluación de todas las asignaturas será la obtenida en la semana de exámenes.</w:t>
            </w:r>
          </w:p>
          <w:p w14:paraId="39133875" w14:textId="77777777" w:rsidR="002416EE" w:rsidRPr="004819AB" w:rsidRDefault="002416EE" w:rsidP="002416EE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De igual modo, perderá el derecho a la evaluación continua de una asignatura en concreto si en un trimestre acumulara un 15% de ausencias sin justificar. Para los alumnos de 2º de Bachillerato, por ser el tercer trimestre más corto, el porcentaje en esa evaluación será el 10%.</w:t>
            </w:r>
          </w:p>
          <w:p w14:paraId="3169B300" w14:textId="77777777" w:rsidR="002416EE" w:rsidRPr="004819AB" w:rsidRDefault="002416EE" w:rsidP="002416EE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Para la cuestión de que si algún alumno copiase, hablase o cometiese alguna irregularidad en cualquiera de los exámenes, remitimos a las Normas de Convivencia del Centro.</w:t>
            </w:r>
          </w:p>
          <w:p w14:paraId="3F04E051" w14:textId="77777777" w:rsidR="002416EE" w:rsidRPr="004819AB" w:rsidRDefault="002416EE" w:rsidP="002416EE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Por último, si algún alumno faltase o llegase tarde a cualquier examen sin justificación oficial, obtendrá calificación 0 en dicha prueba.</w:t>
            </w:r>
          </w:p>
          <w:p w14:paraId="3BA01C05" w14:textId="3E63579D" w:rsidR="00657ED9" w:rsidRPr="004819AB" w:rsidRDefault="00657ED9" w:rsidP="0065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7ED9" w:rsidRPr="004819AB" w14:paraId="64093D19" w14:textId="77777777" w:rsidTr="00657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AD00AFD" w14:textId="5F613384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lastRenderedPageBreak/>
              <w:t>Instrumentos de evaluación</w:t>
            </w:r>
          </w:p>
        </w:tc>
        <w:tc>
          <w:tcPr>
            <w:tcW w:w="12028" w:type="dxa"/>
          </w:tcPr>
          <w:p w14:paraId="44806771" w14:textId="77777777" w:rsidR="006E74B5" w:rsidRPr="004819AB" w:rsidRDefault="006E74B5" w:rsidP="006E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A) Exámenes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0D0D3039" w14:textId="77777777" w:rsidR="006E74B5" w:rsidRPr="004819AB" w:rsidRDefault="006E74B5" w:rsidP="006E74B5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Exámenes por trimestre: dos.</w:t>
            </w:r>
          </w:p>
          <w:p w14:paraId="4DFFA9D6" w14:textId="77777777" w:rsidR="006E74B5" w:rsidRPr="004819AB" w:rsidRDefault="006E74B5" w:rsidP="006E74B5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Peso en la nota de evaluación de cada uno:           </w:t>
            </w:r>
          </w:p>
          <w:p w14:paraId="64235A3F" w14:textId="77777777" w:rsidR="006E74B5" w:rsidRPr="004819AB" w:rsidRDefault="006E74B5" w:rsidP="006E74B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1ª evaluación: primer examen, 20%; segundo examen, 60%.</w:t>
            </w:r>
          </w:p>
          <w:p w14:paraId="3B4A051E" w14:textId="77777777" w:rsidR="006E74B5" w:rsidRPr="004819AB" w:rsidRDefault="006E74B5" w:rsidP="006E74B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2ª evaluación: primer examen, 60%; segundo examen, 20%.</w:t>
            </w:r>
          </w:p>
          <w:p w14:paraId="21B32EC3" w14:textId="77777777" w:rsidR="006E74B5" w:rsidRPr="004819AB" w:rsidRDefault="006E74B5" w:rsidP="006E74B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3ª evaluación: primer examen, 40%; segundo examen, 40%.           </w:t>
            </w:r>
          </w:p>
          <w:p w14:paraId="7215A0AA" w14:textId="77777777" w:rsidR="006E74B5" w:rsidRPr="004819AB" w:rsidRDefault="006E74B5" w:rsidP="006E74B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42C191F1" w14:textId="77777777" w:rsidR="006E74B5" w:rsidRPr="004819AB" w:rsidRDefault="006E74B5" w:rsidP="006E74B5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Tipo de examen e importancia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: </w:t>
            </w:r>
          </w:p>
          <w:p w14:paraId="1708B1E1" w14:textId="77777777" w:rsidR="006E74B5" w:rsidRPr="004819AB" w:rsidRDefault="006E74B5" w:rsidP="006E74B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Hasta el segundo examen del 2º trimestre, el modelo será el que el profesor estime. Será un tipo de examen práctico y teórico.</w:t>
            </w:r>
          </w:p>
          <w:p w14:paraId="439CCAB9" w14:textId="77777777" w:rsidR="006E74B5" w:rsidRPr="004819AB" w:rsidRDefault="006E74B5" w:rsidP="006E74B5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A partir de ese examen incluido, el tipo será el mismo que el de la EBAU (ver modelo examen).</w:t>
            </w:r>
          </w:p>
          <w:p w14:paraId="7119E7B5" w14:textId="77777777" w:rsidR="006E74B5" w:rsidRPr="004819AB" w:rsidRDefault="006E74B5" w:rsidP="006E74B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La materia para exámenes será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acumulativa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 hasta el primer examen de la segunda evaluación incluido. A partir de ahí, la materia de examen será la impartida hasta las fechas de cada examen.</w:t>
            </w:r>
          </w:p>
          <w:p w14:paraId="09DAF60E" w14:textId="77777777" w:rsidR="006E74B5" w:rsidRPr="004819AB" w:rsidRDefault="006E74B5" w:rsidP="006E7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01E2EC2" w14:textId="77777777" w:rsidR="006E74B5" w:rsidRPr="004819AB" w:rsidRDefault="006E74B5" w:rsidP="006E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B) Actividades: comentario de textos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y presentaciones</w:t>
            </w:r>
          </w:p>
          <w:p w14:paraId="10F4A0BF" w14:textId="77777777" w:rsidR="006E74B5" w:rsidRPr="004819AB" w:rsidRDefault="006E74B5" w:rsidP="006E74B5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El alumnado realizará en el aula comentarios de textos indicados por la Coordinadora de la asignatura y enfocados para la prueba de acceso a la Universidad.</w:t>
            </w:r>
          </w:p>
          <w:p w14:paraId="13C771D1" w14:textId="77777777" w:rsidR="006E74B5" w:rsidRPr="004819AB" w:rsidRDefault="006E74B5" w:rsidP="006E74B5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El alumnado realizará presentaciones de algunos de los aspectos relacionados con la Historia de España y que serán evaluadas por medio de rúbricas.</w:t>
            </w:r>
          </w:p>
          <w:p w14:paraId="0D02EE66" w14:textId="0B70FFD1" w:rsidR="006E74B5" w:rsidRPr="004819AB" w:rsidRDefault="006E74B5" w:rsidP="006E7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427ED9" w14:textId="64C9BF13" w:rsidR="00657ED9" w:rsidRPr="004819AB" w:rsidRDefault="00657ED9" w:rsidP="0065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7ED9" w:rsidRPr="004819AB" w14:paraId="5A39DEF3" w14:textId="77777777" w:rsidTr="0065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79C212" w14:textId="77777777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t>Criterios de promoción y titulación</w:t>
            </w:r>
          </w:p>
        </w:tc>
        <w:tc>
          <w:tcPr>
            <w:tcW w:w="12028" w:type="dxa"/>
          </w:tcPr>
          <w:p w14:paraId="47170C26" w14:textId="77777777" w:rsidR="00657ED9" w:rsidRPr="004819AB" w:rsidRDefault="00657ED9" w:rsidP="0065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t xml:space="preserve">Los recogidos en el Decreto 98/2016. Se pueden consultar en el siguiente enlace: </w:t>
            </w:r>
            <w:hyperlink r:id="rId9" w:history="1">
              <w:r w:rsidRPr="004819AB">
                <w:rPr>
                  <w:rStyle w:val="Hipervnculo"/>
                  <w:sz w:val="24"/>
                  <w:szCs w:val="24"/>
                </w:rPr>
                <w:t>http://doe.gobex.es/pdfs/doe/2016/1290o/16040111.pdf</w:t>
              </w:r>
            </w:hyperlink>
          </w:p>
        </w:tc>
      </w:tr>
      <w:tr w:rsidR="00657ED9" w:rsidRPr="004819AB" w14:paraId="00B25262" w14:textId="77777777" w:rsidTr="00657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92B059D" w14:textId="77777777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t>Recuperación de evaluaciones</w:t>
            </w:r>
          </w:p>
        </w:tc>
        <w:tc>
          <w:tcPr>
            <w:tcW w:w="12028" w:type="dxa"/>
          </w:tcPr>
          <w:p w14:paraId="0438F8A8" w14:textId="77777777" w:rsidR="002416EE" w:rsidRPr="004819AB" w:rsidRDefault="002416EE" w:rsidP="002416EE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Recuperaciones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14:paraId="11670C7F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Se realizarán tras acabar cada evaluación y los contenidos serán los dados en cada evaluación.</w:t>
            </w:r>
          </w:p>
          <w:p w14:paraId="18A7FCEE" w14:textId="69F6B440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Para realizar la recuperación, el alumnado deberá tener realizadas todas las actividades del trimestre. </w:t>
            </w:r>
          </w:p>
          <w:p w14:paraId="7F9EFD44" w14:textId="77777777" w:rsidR="002416EE" w:rsidRPr="004819AB" w:rsidRDefault="002416EE" w:rsidP="002416EE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Las recuperaciones constarán siempre con la calificación de 5 para la nota final de curso. </w:t>
            </w:r>
          </w:p>
          <w:p w14:paraId="0283431D" w14:textId="051FC1DD" w:rsidR="00657ED9" w:rsidRPr="004819AB" w:rsidRDefault="00657ED9" w:rsidP="0065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7ED9" w:rsidRPr="004819AB" w14:paraId="1DC13479" w14:textId="77777777" w:rsidTr="0065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0F1879" w14:textId="2E5CE6F8" w:rsidR="00657ED9" w:rsidRPr="004819AB" w:rsidRDefault="00657ED9" w:rsidP="00657ED9">
            <w:pPr>
              <w:rPr>
                <w:sz w:val="24"/>
                <w:szCs w:val="24"/>
              </w:rPr>
            </w:pPr>
            <w:r w:rsidRPr="004819AB">
              <w:rPr>
                <w:sz w:val="24"/>
                <w:szCs w:val="24"/>
              </w:rPr>
              <w:lastRenderedPageBreak/>
              <w:t>Nota de septiembre</w:t>
            </w:r>
            <w:r w:rsidR="002416EE" w:rsidRPr="004819AB">
              <w:rPr>
                <w:sz w:val="24"/>
                <w:szCs w:val="24"/>
              </w:rPr>
              <w:t xml:space="preserve"> (junio)</w:t>
            </w:r>
          </w:p>
        </w:tc>
        <w:tc>
          <w:tcPr>
            <w:tcW w:w="12028" w:type="dxa"/>
          </w:tcPr>
          <w:p w14:paraId="5115482A" w14:textId="77777777" w:rsidR="00493E1B" w:rsidRPr="004819AB" w:rsidRDefault="00493E1B" w:rsidP="00493E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Realizarán dicha prueba:</w:t>
            </w:r>
          </w:p>
          <w:p w14:paraId="387E61B4" w14:textId="77777777" w:rsidR="00493E1B" w:rsidRPr="004819AB" w:rsidRDefault="00493E1B" w:rsidP="00493E1B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Los alumnos con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dos o tres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evaluaciones suspensas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14:paraId="63770630" w14:textId="36DDA995" w:rsidR="00493E1B" w:rsidRPr="004819AB" w:rsidRDefault="00493E1B" w:rsidP="00493E1B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Si un alumno tiene dos evaluaciones suspensas y la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media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 final de curso es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5 o superior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, tendrá que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hacer el examen extraordinario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14:paraId="68354A6F" w14:textId="77777777" w:rsidR="00493E1B" w:rsidRPr="004819AB" w:rsidRDefault="00493E1B" w:rsidP="00493E1B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La materia incluirá todos los </w:t>
            </w:r>
            <w:r w:rsidRPr="004819AB">
              <w:rPr>
                <w:rFonts w:ascii="Book Antiqua" w:hAnsi="Book Antiqua" w:cs="Times New Roman"/>
                <w:b/>
                <w:sz w:val="24"/>
                <w:szCs w:val="24"/>
              </w:rPr>
              <w:t>contenidos impartidos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 durante el curso.</w:t>
            </w:r>
          </w:p>
          <w:p w14:paraId="1C2BA2E7" w14:textId="77777777" w:rsidR="00493E1B" w:rsidRPr="004819AB" w:rsidRDefault="00493E1B" w:rsidP="0065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22AC47F" w14:textId="0912A3C2" w:rsidR="00657ED9" w:rsidRPr="004819AB" w:rsidRDefault="002416EE" w:rsidP="0065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19AB">
              <w:rPr>
                <w:rFonts w:ascii="Book Antiqua" w:hAnsi="Book Antiqua" w:cs="Times New Roman"/>
                <w:sz w:val="24"/>
                <w:szCs w:val="24"/>
              </w:rPr>
              <w:t>El instrumento utilizado será un examen escrito siguiendo el modelo de la prueba</w:t>
            </w:r>
            <w:r w:rsidR="00C04CDC">
              <w:rPr>
                <w:rFonts w:ascii="Book Antiqua" w:hAnsi="Book Antiqua" w:cs="Times New Roman"/>
                <w:sz w:val="24"/>
                <w:szCs w:val="24"/>
              </w:rPr>
              <w:t xml:space="preserve"> EBAU</w:t>
            </w:r>
            <w:r w:rsidRPr="004819AB">
              <w:rPr>
                <w:rFonts w:ascii="Book Antiqua" w:hAnsi="Book Antiqua" w:cs="Times New Roman"/>
                <w:sz w:val="24"/>
                <w:szCs w:val="24"/>
              </w:rPr>
              <w:t xml:space="preserve"> de acceso a la universidad (ver modelo de examen). El alumnado podrá elegir entre dos opciones de examen.</w:t>
            </w:r>
          </w:p>
        </w:tc>
      </w:tr>
    </w:tbl>
    <w:p w14:paraId="0C9AD0A0" w14:textId="77777777" w:rsidR="00657ED9" w:rsidRPr="004819AB" w:rsidRDefault="00657ED9">
      <w:pPr>
        <w:rPr>
          <w:sz w:val="24"/>
          <w:szCs w:val="24"/>
        </w:rPr>
      </w:pPr>
    </w:p>
    <w:p w14:paraId="22E65D0B" w14:textId="77777777" w:rsidR="00155E93" w:rsidRPr="004819AB" w:rsidRDefault="00155E93" w:rsidP="00155E93">
      <w:pPr>
        <w:rPr>
          <w:rFonts w:ascii="Times New Roman" w:hAnsi="Times New Roman"/>
          <w:sz w:val="24"/>
          <w:szCs w:val="24"/>
        </w:rPr>
      </w:pPr>
    </w:p>
    <w:p w14:paraId="14D76FF7" w14:textId="77777777" w:rsidR="00006696" w:rsidRDefault="00006696"/>
    <w:p w14:paraId="6E4CE4D6" w14:textId="77777777" w:rsidR="00E31832" w:rsidRDefault="00E31832" w:rsidP="00657ED9">
      <w:pPr>
        <w:jc w:val="center"/>
        <w:rPr>
          <w:b/>
          <w:sz w:val="32"/>
          <w:szCs w:val="32"/>
        </w:rPr>
      </w:pPr>
    </w:p>
    <w:sectPr w:rsidR="00E31832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C54"/>
    <w:multiLevelType w:val="hybridMultilevel"/>
    <w:tmpl w:val="CE8E95B2"/>
    <w:lvl w:ilvl="0" w:tplc="7BEA4A1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5F2A"/>
    <w:multiLevelType w:val="hybridMultilevel"/>
    <w:tmpl w:val="E42064DC"/>
    <w:lvl w:ilvl="0" w:tplc="45CC16F4">
      <w:start w:val="4"/>
      <w:numFmt w:val="upperLetter"/>
      <w:lvlText w:val="%1)"/>
      <w:lvlJc w:val="left"/>
      <w:pPr>
        <w:ind w:left="740" w:hanging="3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A32"/>
    <w:multiLevelType w:val="hybridMultilevel"/>
    <w:tmpl w:val="70141694"/>
    <w:lvl w:ilvl="0" w:tplc="799CC62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4001"/>
    <w:multiLevelType w:val="multilevel"/>
    <w:tmpl w:val="89748F7A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CFD4FC1"/>
    <w:multiLevelType w:val="hybridMultilevel"/>
    <w:tmpl w:val="C032F660"/>
    <w:lvl w:ilvl="0" w:tplc="4EE8A1F4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0FD4"/>
    <w:multiLevelType w:val="hybridMultilevel"/>
    <w:tmpl w:val="F82A1398"/>
    <w:lvl w:ilvl="0" w:tplc="60CA8B64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5353"/>
    <w:multiLevelType w:val="hybridMultilevel"/>
    <w:tmpl w:val="D7FA4FDC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E57B4"/>
    <w:multiLevelType w:val="hybridMultilevel"/>
    <w:tmpl w:val="AC26D218"/>
    <w:lvl w:ilvl="0" w:tplc="BD4A42F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4"/>
    <w:rsid w:val="00006696"/>
    <w:rsid w:val="00017277"/>
    <w:rsid w:val="00050B7F"/>
    <w:rsid w:val="000F71B2"/>
    <w:rsid w:val="00155E93"/>
    <w:rsid w:val="001D2794"/>
    <w:rsid w:val="002416EE"/>
    <w:rsid w:val="002B77AA"/>
    <w:rsid w:val="003407C2"/>
    <w:rsid w:val="00371B8D"/>
    <w:rsid w:val="003E5F87"/>
    <w:rsid w:val="004819AB"/>
    <w:rsid w:val="00493E1B"/>
    <w:rsid w:val="004A54C9"/>
    <w:rsid w:val="00587401"/>
    <w:rsid w:val="00597D5A"/>
    <w:rsid w:val="005E3546"/>
    <w:rsid w:val="00657ED9"/>
    <w:rsid w:val="006E74B5"/>
    <w:rsid w:val="00705F38"/>
    <w:rsid w:val="0073199D"/>
    <w:rsid w:val="00764FF5"/>
    <w:rsid w:val="007A45A6"/>
    <w:rsid w:val="007C7599"/>
    <w:rsid w:val="00827E4F"/>
    <w:rsid w:val="008565C5"/>
    <w:rsid w:val="009A50AB"/>
    <w:rsid w:val="00A43439"/>
    <w:rsid w:val="00AF619B"/>
    <w:rsid w:val="00B33576"/>
    <w:rsid w:val="00B40128"/>
    <w:rsid w:val="00B839C6"/>
    <w:rsid w:val="00C04CDC"/>
    <w:rsid w:val="00C67BD5"/>
    <w:rsid w:val="00C80EBD"/>
    <w:rsid w:val="00DA178D"/>
    <w:rsid w:val="00DB07C9"/>
    <w:rsid w:val="00E10AED"/>
    <w:rsid w:val="00E31832"/>
    <w:rsid w:val="00EA2B26"/>
    <w:rsid w:val="00EA6DFB"/>
    <w:rsid w:val="00F34C7E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DB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7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4C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7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4C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doe.gobex.es/pdfs/doe/2016/1290o/16040111.pdf" TargetMode="External"/><Relationship Id="rId8" Type="http://schemas.openxmlformats.org/officeDocument/2006/relationships/hyperlink" Target="http://doe.gobex.es/pdfs/doe/2016/1290o/16040111.pdf" TargetMode="External"/><Relationship Id="rId9" Type="http://schemas.openxmlformats.org/officeDocument/2006/relationships/hyperlink" Target="http://doe.gobex.es/pdfs/doe/2016/1290o/1604011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2409</Words>
  <Characters>13250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16</cp:revision>
  <dcterms:created xsi:type="dcterms:W3CDTF">2017-09-05T10:48:00Z</dcterms:created>
  <dcterms:modified xsi:type="dcterms:W3CDTF">2018-09-05T09:21:00Z</dcterms:modified>
</cp:coreProperties>
</file>