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59DA9" w14:textId="0BFAB9E3" w:rsidR="001D2794" w:rsidRDefault="001D2794">
      <w:r>
        <w:rPr>
          <w:noProof/>
          <w:lang w:val="es-ES_tradnl" w:eastAsia="es-ES_tradnl"/>
        </w:rPr>
        <w:drawing>
          <wp:inline distT="0" distB="0" distL="0" distR="0" wp14:anchorId="38699245" wp14:editId="451D24BA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412CA">
        <w:t xml:space="preserve">       </w:t>
      </w:r>
      <w:r w:rsidR="00BD68D3">
        <w:t xml:space="preserve">              </w:t>
      </w:r>
      <w:r w:rsidR="00A412CA">
        <w:t xml:space="preserve"> </w:t>
      </w:r>
      <w:r w:rsidR="00A412CA" w:rsidRPr="00BD68D3">
        <w:rPr>
          <w:b/>
        </w:rPr>
        <w:t>ÁREA: GEOGRAFÍA 2º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1412"/>
        <w:gridCol w:w="9270"/>
      </w:tblGrid>
      <w:tr w:rsidR="001D2794" w14:paraId="0536A6FA" w14:textId="77777777" w:rsidTr="00BD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533E3F26" w14:textId="77777777" w:rsidR="001D2794" w:rsidRDefault="001D2794">
            <w:r>
              <w:t>Estándares evaluables</w:t>
            </w:r>
          </w:p>
        </w:tc>
        <w:tc>
          <w:tcPr>
            <w:tcW w:w="9270" w:type="dxa"/>
          </w:tcPr>
          <w:p w14:paraId="16097E15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5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0CC8667D" w14:textId="77777777" w:rsidTr="00BD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1CB072E7" w14:textId="34C056DA" w:rsidR="001D2794" w:rsidRDefault="006C6522">
            <w:r>
              <w:t>Estándares Básicos</w:t>
            </w:r>
            <w:bookmarkStart w:id="0" w:name="_GoBack"/>
            <w:bookmarkEnd w:id="0"/>
          </w:p>
        </w:tc>
        <w:tc>
          <w:tcPr>
            <w:tcW w:w="9270" w:type="dxa"/>
          </w:tcPr>
          <w:p w14:paraId="3834D698" w14:textId="77777777" w:rsidR="001D2794" w:rsidRDefault="00A4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estándares mínimos se pueden consultar en el siguiente enlace:</w:t>
            </w:r>
          </w:p>
          <w:p w14:paraId="5E19546B" w14:textId="77777777" w:rsidR="00A412CA" w:rsidRDefault="006C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A412CA" w:rsidRPr="00EB4ABC">
                <w:rPr>
                  <w:rStyle w:val="Hipervnculo"/>
                </w:rPr>
                <w:t>https://www.unex.es/organizacion/gobierno/vicerrectorados/vicealumn/archivos/ficheros/pau/coordinacion-ebau-2016-17-1/boe/geografia_boe.pdf</w:t>
              </w:r>
            </w:hyperlink>
          </w:p>
        </w:tc>
      </w:tr>
      <w:tr w:rsidR="001D2794" w14:paraId="4C727CB2" w14:textId="77777777" w:rsidTr="00BD6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7F10862C" w14:textId="77777777" w:rsidR="001D2794" w:rsidRDefault="00B33576">
            <w:r>
              <w:t>Criterios de evaluación</w:t>
            </w:r>
          </w:p>
        </w:tc>
        <w:tc>
          <w:tcPr>
            <w:tcW w:w="9270" w:type="dxa"/>
          </w:tcPr>
          <w:p w14:paraId="37F8521A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38C14FF6" w14:textId="77777777" w:rsidTr="00BD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5F269CEB" w14:textId="77777777" w:rsidR="001D2794" w:rsidRDefault="00B33576">
            <w:r>
              <w:t>Criterios de calificación</w:t>
            </w:r>
          </w:p>
        </w:tc>
        <w:tc>
          <w:tcPr>
            <w:tcW w:w="9270" w:type="dxa"/>
          </w:tcPr>
          <w:p w14:paraId="675EBE8F" w14:textId="77777777" w:rsidR="001D2794" w:rsidRDefault="00A4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final del curso será fruto del 25% de la 1ª evaluación, 25% de la 2ª evaluación y 50% de la 3ª evaluación. Por tanto, el alumno que apruebe la 3ª evaluación habrá aprobado el curso, aun cuando la media en función de los % reseñados con anterioridad no supere el 5</w:t>
            </w:r>
          </w:p>
        </w:tc>
      </w:tr>
      <w:tr w:rsidR="001D2794" w14:paraId="6BDCA693" w14:textId="77777777" w:rsidTr="00BD6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6B256C4D" w14:textId="77777777" w:rsidR="001D2794" w:rsidRDefault="00B33576">
            <w:r>
              <w:t>Instrumentos de evaluación</w:t>
            </w:r>
          </w:p>
        </w:tc>
        <w:tc>
          <w:tcPr>
            <w:tcW w:w="9270" w:type="dxa"/>
          </w:tcPr>
          <w:p w14:paraId="305C2834" w14:textId="77777777" w:rsidR="00BD68D3" w:rsidRDefault="00BD68D3" w:rsidP="00BD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675"/>
              <w:gridCol w:w="5374"/>
            </w:tblGrid>
            <w:tr w:rsidR="00BD68D3" w14:paraId="594BD17A" w14:textId="77777777" w:rsidTr="00EF3B5E">
              <w:tc>
                <w:tcPr>
                  <w:tcW w:w="8488" w:type="dxa"/>
                  <w:gridSpan w:val="3"/>
                </w:tcPr>
                <w:p w14:paraId="5A7F1B6C" w14:textId="77777777" w:rsidR="00BD68D3" w:rsidRDefault="00BD68D3" w:rsidP="00EF3B5E">
                  <w:pPr>
                    <w:jc w:val="center"/>
                  </w:pPr>
                  <w:r>
                    <w:t>1ª EVALUACIÓN</w:t>
                  </w:r>
                </w:p>
              </w:tc>
            </w:tr>
            <w:tr w:rsidR="00BD68D3" w14:paraId="17C552BE" w14:textId="77777777" w:rsidTr="00EF3B5E">
              <w:tc>
                <w:tcPr>
                  <w:tcW w:w="2439" w:type="dxa"/>
                </w:tcPr>
                <w:p w14:paraId="4CB02DF4" w14:textId="77777777" w:rsidR="00BD68D3" w:rsidRDefault="00BD68D3" w:rsidP="00EF3B5E">
                  <w:r>
                    <w:t>Actividades</w:t>
                  </w:r>
                </w:p>
              </w:tc>
              <w:tc>
                <w:tcPr>
                  <w:tcW w:w="675" w:type="dxa"/>
                </w:tcPr>
                <w:p w14:paraId="1DDFD46A" w14:textId="77777777" w:rsidR="00BD68D3" w:rsidRDefault="00BD68D3" w:rsidP="00EF3B5E">
                  <w:r>
                    <w:t>10%</w:t>
                  </w:r>
                </w:p>
              </w:tc>
              <w:tc>
                <w:tcPr>
                  <w:tcW w:w="5374" w:type="dxa"/>
                </w:tcPr>
                <w:p w14:paraId="2EE4BA21" w14:textId="77777777" w:rsidR="00BD68D3" w:rsidRDefault="00BD68D3" w:rsidP="00EF3B5E">
                  <w:r>
                    <w:t>Actividades de aplicación de los contenidos que se vayan trabajando-estudiando a lo largo de la evaluación: esquemas, comentarios de climogramas, mapas del tiempo, mapas…</w:t>
                  </w:r>
                </w:p>
              </w:tc>
            </w:tr>
            <w:tr w:rsidR="00BD68D3" w14:paraId="20B9B22B" w14:textId="77777777" w:rsidTr="00EF3B5E">
              <w:tc>
                <w:tcPr>
                  <w:tcW w:w="2439" w:type="dxa"/>
                </w:tcPr>
                <w:p w14:paraId="0803F2D5" w14:textId="77777777" w:rsidR="00BD68D3" w:rsidRDefault="00BD68D3" w:rsidP="00EF3B5E">
                  <w:r>
                    <w:t>Controles de temas</w:t>
                  </w:r>
                </w:p>
              </w:tc>
              <w:tc>
                <w:tcPr>
                  <w:tcW w:w="675" w:type="dxa"/>
                </w:tcPr>
                <w:p w14:paraId="1A878483" w14:textId="77777777" w:rsidR="00BD68D3" w:rsidRDefault="00BD68D3" w:rsidP="00EF3B5E">
                  <w:r>
                    <w:t>45%</w:t>
                  </w:r>
                </w:p>
              </w:tc>
              <w:tc>
                <w:tcPr>
                  <w:tcW w:w="5374" w:type="dxa"/>
                </w:tcPr>
                <w:p w14:paraId="5BF352BB" w14:textId="77777777" w:rsidR="00BD68D3" w:rsidRDefault="00BD68D3" w:rsidP="00EF3B5E">
                  <w:r>
                    <w:t>En la fecha que se indicará a los alumnos, a medida que vayamos terminando con cada tema, se realizará un control escrito del mismo. La intención no es otra que la motivación a los alumnos en el estudio cotidiano de la materia evitando que se acumule todos los contenidos para el examen de evaluación</w:t>
                  </w:r>
                </w:p>
              </w:tc>
            </w:tr>
            <w:tr w:rsidR="00BD68D3" w14:paraId="1D54CCAD" w14:textId="77777777" w:rsidTr="00EF3B5E">
              <w:tc>
                <w:tcPr>
                  <w:tcW w:w="2439" w:type="dxa"/>
                </w:tcPr>
                <w:p w14:paraId="0EF4D41F" w14:textId="77777777" w:rsidR="00BD68D3" w:rsidRDefault="00BD68D3" w:rsidP="00EF3B5E">
                  <w:r>
                    <w:t>Examen de evaluación</w:t>
                  </w:r>
                </w:p>
              </w:tc>
              <w:tc>
                <w:tcPr>
                  <w:tcW w:w="675" w:type="dxa"/>
                </w:tcPr>
                <w:p w14:paraId="617A5B16" w14:textId="77777777" w:rsidR="00BD68D3" w:rsidRDefault="00BD68D3" w:rsidP="00EF3B5E">
                  <w:r>
                    <w:t>45%</w:t>
                  </w:r>
                </w:p>
              </w:tc>
              <w:tc>
                <w:tcPr>
                  <w:tcW w:w="5374" w:type="dxa"/>
                </w:tcPr>
                <w:p w14:paraId="2E05532E" w14:textId="77777777" w:rsidR="00BD68D3" w:rsidRDefault="00BD68D3" w:rsidP="00EF3B5E">
                  <w:r>
                    <w:t>Examen de todos los temas vistos durante la evaluación, según el modelo del examen de la EBAU</w:t>
                  </w:r>
                </w:p>
              </w:tc>
            </w:tr>
          </w:tbl>
          <w:p w14:paraId="593CCED4" w14:textId="77777777" w:rsidR="00BD68D3" w:rsidRDefault="00BD68D3" w:rsidP="00BD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709"/>
              <w:gridCol w:w="5340"/>
            </w:tblGrid>
            <w:tr w:rsidR="00BD68D3" w14:paraId="446ADC09" w14:textId="77777777" w:rsidTr="00EF3B5E">
              <w:tc>
                <w:tcPr>
                  <w:tcW w:w="8488" w:type="dxa"/>
                  <w:gridSpan w:val="3"/>
                </w:tcPr>
                <w:p w14:paraId="0CD78DE2" w14:textId="77777777" w:rsidR="00BD68D3" w:rsidRDefault="00BD68D3" w:rsidP="00EF3B5E">
                  <w:pPr>
                    <w:jc w:val="center"/>
                  </w:pPr>
                  <w:r>
                    <w:t>2ª EVALUACIÓN</w:t>
                  </w:r>
                </w:p>
              </w:tc>
            </w:tr>
            <w:tr w:rsidR="00BD68D3" w14:paraId="77E94280" w14:textId="77777777" w:rsidTr="00EF3B5E">
              <w:tc>
                <w:tcPr>
                  <w:tcW w:w="2439" w:type="dxa"/>
                </w:tcPr>
                <w:p w14:paraId="5288234E" w14:textId="77777777" w:rsidR="00BD68D3" w:rsidRDefault="00BD68D3" w:rsidP="00EF3B5E">
                  <w:r>
                    <w:t>Trabajo-Presentación oral del tema</w:t>
                  </w:r>
                </w:p>
              </w:tc>
              <w:tc>
                <w:tcPr>
                  <w:tcW w:w="709" w:type="dxa"/>
                </w:tcPr>
                <w:p w14:paraId="4BBF3F9A" w14:textId="77777777" w:rsidR="00BD68D3" w:rsidRDefault="00BD68D3" w:rsidP="00EF3B5E">
                  <w:r>
                    <w:t>10%</w:t>
                  </w:r>
                </w:p>
              </w:tc>
              <w:tc>
                <w:tcPr>
                  <w:tcW w:w="5340" w:type="dxa"/>
                </w:tcPr>
                <w:p w14:paraId="02F7CFBD" w14:textId="77777777" w:rsidR="00BD68D3" w:rsidRDefault="00BD68D3" w:rsidP="00EF3B5E">
                  <w:r>
                    <w:t>Presentación por parte de los alumnos en clase al resto de los compañeros de los contenidos que a cada se le haya asignado, relativos al bloque de Geografía Económica</w:t>
                  </w:r>
                </w:p>
              </w:tc>
            </w:tr>
            <w:tr w:rsidR="00BD68D3" w14:paraId="54932ED4" w14:textId="77777777" w:rsidTr="00EF3B5E">
              <w:tc>
                <w:tcPr>
                  <w:tcW w:w="2439" w:type="dxa"/>
                </w:tcPr>
                <w:p w14:paraId="4AA91539" w14:textId="77777777" w:rsidR="00BD68D3" w:rsidRDefault="00BD68D3" w:rsidP="00EF3B5E">
                  <w:r>
                    <w:t>Controles de temas</w:t>
                  </w:r>
                </w:p>
              </w:tc>
              <w:tc>
                <w:tcPr>
                  <w:tcW w:w="709" w:type="dxa"/>
                </w:tcPr>
                <w:p w14:paraId="53A00BB0" w14:textId="77777777" w:rsidR="00BD68D3" w:rsidRDefault="00BD68D3" w:rsidP="00EF3B5E">
                  <w:r>
                    <w:t>45%</w:t>
                  </w:r>
                </w:p>
              </w:tc>
              <w:tc>
                <w:tcPr>
                  <w:tcW w:w="5340" w:type="dxa"/>
                </w:tcPr>
                <w:p w14:paraId="3DED52ED" w14:textId="77777777" w:rsidR="00BD68D3" w:rsidRDefault="00BD68D3" w:rsidP="00EF3B5E">
                  <w:r>
                    <w:t>Mismo procedimiento que en la 1ª evaluación</w:t>
                  </w:r>
                </w:p>
              </w:tc>
            </w:tr>
            <w:tr w:rsidR="00BD68D3" w14:paraId="3956DF95" w14:textId="77777777" w:rsidTr="00EF3B5E">
              <w:tc>
                <w:tcPr>
                  <w:tcW w:w="2439" w:type="dxa"/>
                </w:tcPr>
                <w:p w14:paraId="2D7867F6" w14:textId="77777777" w:rsidR="00BD68D3" w:rsidRDefault="00BD68D3" w:rsidP="00EF3B5E">
                  <w:r>
                    <w:t>Examen de evaluación</w:t>
                  </w:r>
                </w:p>
              </w:tc>
              <w:tc>
                <w:tcPr>
                  <w:tcW w:w="709" w:type="dxa"/>
                </w:tcPr>
                <w:p w14:paraId="7F392640" w14:textId="77777777" w:rsidR="00BD68D3" w:rsidRDefault="00BD68D3" w:rsidP="00EF3B5E">
                  <w:r>
                    <w:t>45%</w:t>
                  </w:r>
                </w:p>
              </w:tc>
              <w:tc>
                <w:tcPr>
                  <w:tcW w:w="5340" w:type="dxa"/>
                </w:tcPr>
                <w:p w14:paraId="4E7D55F1" w14:textId="77777777" w:rsidR="00BD68D3" w:rsidRDefault="00BD68D3" w:rsidP="00EF3B5E">
                  <w:r>
                    <w:t>Mismo procedimiento que en la 1ª evaluación</w:t>
                  </w:r>
                </w:p>
              </w:tc>
            </w:tr>
          </w:tbl>
          <w:p w14:paraId="54CC3995" w14:textId="77777777" w:rsidR="00BD68D3" w:rsidRDefault="00BD68D3" w:rsidP="00BD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709"/>
              <w:gridCol w:w="5374"/>
            </w:tblGrid>
            <w:tr w:rsidR="00BD68D3" w14:paraId="14F7A906" w14:textId="77777777" w:rsidTr="00EF3B5E">
              <w:tc>
                <w:tcPr>
                  <w:tcW w:w="8488" w:type="dxa"/>
                  <w:gridSpan w:val="3"/>
                </w:tcPr>
                <w:p w14:paraId="39C9FCE5" w14:textId="77777777" w:rsidR="00BD68D3" w:rsidRDefault="00BD68D3" w:rsidP="00EF3B5E">
                  <w:pPr>
                    <w:jc w:val="center"/>
                  </w:pPr>
                  <w:r>
                    <w:t>3ª EVALUACIÓN</w:t>
                  </w:r>
                </w:p>
              </w:tc>
            </w:tr>
            <w:tr w:rsidR="00BD68D3" w14:paraId="36BD61F8" w14:textId="77777777" w:rsidTr="00EF3B5E">
              <w:tc>
                <w:tcPr>
                  <w:tcW w:w="2405" w:type="dxa"/>
                </w:tcPr>
                <w:p w14:paraId="7C1BF7C2" w14:textId="77777777" w:rsidR="00BD68D3" w:rsidRDefault="00BD68D3" w:rsidP="00EF3B5E">
                  <w:r>
                    <w:t>Exámenes de repaso</w:t>
                  </w:r>
                </w:p>
              </w:tc>
              <w:tc>
                <w:tcPr>
                  <w:tcW w:w="709" w:type="dxa"/>
                </w:tcPr>
                <w:p w14:paraId="57FCD09A" w14:textId="77777777" w:rsidR="00BD68D3" w:rsidRDefault="00BD68D3" w:rsidP="00EF3B5E">
                  <w:r>
                    <w:t>50%</w:t>
                  </w:r>
                </w:p>
              </w:tc>
              <w:tc>
                <w:tcPr>
                  <w:tcW w:w="5374" w:type="dxa"/>
                </w:tcPr>
                <w:p w14:paraId="18DB78FE" w14:textId="77777777" w:rsidR="00BD68D3" w:rsidRDefault="00BD68D3" w:rsidP="00EF3B5E">
                  <w:r>
                    <w:t>Una vez visto el temario comenzamos a repasar de nuevo todos los temas</w:t>
                  </w:r>
                </w:p>
              </w:tc>
            </w:tr>
            <w:tr w:rsidR="00BD68D3" w14:paraId="7EFC4A12" w14:textId="77777777" w:rsidTr="00EF3B5E">
              <w:tc>
                <w:tcPr>
                  <w:tcW w:w="2405" w:type="dxa"/>
                </w:tcPr>
                <w:p w14:paraId="1A643BB1" w14:textId="77777777" w:rsidR="00BD68D3" w:rsidRDefault="00BD68D3" w:rsidP="00EF3B5E">
                  <w:r>
                    <w:t>Examen final de curso</w:t>
                  </w:r>
                </w:p>
              </w:tc>
              <w:tc>
                <w:tcPr>
                  <w:tcW w:w="709" w:type="dxa"/>
                </w:tcPr>
                <w:p w14:paraId="1252AB8D" w14:textId="77777777" w:rsidR="00BD68D3" w:rsidRDefault="00BD68D3" w:rsidP="00EF3B5E">
                  <w:r>
                    <w:t>50%</w:t>
                  </w:r>
                </w:p>
              </w:tc>
              <w:tc>
                <w:tcPr>
                  <w:tcW w:w="5374" w:type="dxa"/>
                </w:tcPr>
                <w:p w14:paraId="088C072F" w14:textId="77777777" w:rsidR="00BD68D3" w:rsidRDefault="00BD68D3" w:rsidP="00EF3B5E">
                  <w:r>
                    <w:t>Examen modelo EBAU de toda la asignatura</w:t>
                  </w:r>
                </w:p>
              </w:tc>
            </w:tr>
          </w:tbl>
          <w:p w14:paraId="15B8C14F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1FD1E59A" w14:textId="77777777" w:rsidTr="00BD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0AEF3C0F" w14:textId="77777777" w:rsidR="001D2794" w:rsidRDefault="00B33576">
            <w:r>
              <w:t>Criterios de promoción y titulación</w:t>
            </w:r>
          </w:p>
        </w:tc>
        <w:tc>
          <w:tcPr>
            <w:tcW w:w="9270" w:type="dxa"/>
          </w:tcPr>
          <w:p w14:paraId="16DFB93C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67309924" w14:textId="77777777" w:rsidTr="00BD6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5261FE44" w14:textId="77777777" w:rsidR="001D2794" w:rsidRDefault="00B33576">
            <w:r>
              <w:t>Recuperación de evaluaciones</w:t>
            </w:r>
          </w:p>
        </w:tc>
        <w:tc>
          <w:tcPr>
            <w:tcW w:w="9270" w:type="dxa"/>
          </w:tcPr>
          <w:p w14:paraId="14644ED2" w14:textId="77777777" w:rsidR="001D2794" w:rsidRDefault="00A41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alumno tendrá la oportunidad de poder recuperar las evaluaciones en los exámenes de repaso que realizamos en el 3º trimestre y en el examen final que se realizará al final del curso</w:t>
            </w:r>
          </w:p>
        </w:tc>
      </w:tr>
      <w:tr w:rsidR="001D2794" w14:paraId="690EA3B0" w14:textId="77777777" w:rsidTr="00BD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14:paraId="4E6FE586" w14:textId="77777777" w:rsidR="001D2794" w:rsidRDefault="00A412CA">
            <w:r>
              <w:t>Nota de convocatoria extraordinaria</w:t>
            </w:r>
          </w:p>
        </w:tc>
        <w:tc>
          <w:tcPr>
            <w:tcW w:w="9270" w:type="dxa"/>
          </w:tcPr>
          <w:p w14:paraId="35C531A7" w14:textId="77777777" w:rsidR="001D2794" w:rsidRDefault="00A4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Examen en junio de los estándares mínimos de todo el curso</w:t>
            </w:r>
          </w:p>
        </w:tc>
      </w:tr>
    </w:tbl>
    <w:p w14:paraId="71AA96D6" w14:textId="77777777" w:rsidR="001D2794" w:rsidRDefault="001D2794"/>
    <w:sectPr w:rsidR="001D2794" w:rsidSect="00BD68D3">
      <w:pgSz w:w="11906" w:h="16838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94"/>
    <w:rsid w:val="000F71B2"/>
    <w:rsid w:val="001D2794"/>
    <w:rsid w:val="00587401"/>
    <w:rsid w:val="0062765D"/>
    <w:rsid w:val="006C6522"/>
    <w:rsid w:val="0073199D"/>
    <w:rsid w:val="00827E4F"/>
    <w:rsid w:val="009A50AB"/>
    <w:rsid w:val="00A412CA"/>
    <w:rsid w:val="00B33576"/>
    <w:rsid w:val="00BD68D3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1B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1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doe.gobex.es/pdfs/doe/2016/1290o/16040111.pdf" TargetMode="External"/><Relationship Id="rId6" Type="http://schemas.openxmlformats.org/officeDocument/2006/relationships/hyperlink" Target="https://www.unex.es/organizacion/gobierno/vicerrectorados/vicealumn/archivos/ficheros/pau/coordinacion-ebau-2016-17-1/boe/geografia_boe.pdf" TargetMode="External"/><Relationship Id="rId7" Type="http://schemas.openxmlformats.org/officeDocument/2006/relationships/hyperlink" Target="http://doe.gobex.es/pdfs/doe/2016/1290o/16040111.pdf" TargetMode="External"/><Relationship Id="rId8" Type="http://schemas.openxmlformats.org/officeDocument/2006/relationships/hyperlink" Target="http://doe.gobex.es/pdfs/doe/2016/1290o/1604011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 molina montero</cp:lastModifiedBy>
  <cp:revision>3</cp:revision>
  <dcterms:created xsi:type="dcterms:W3CDTF">2017-09-17T11:47:00Z</dcterms:created>
  <dcterms:modified xsi:type="dcterms:W3CDTF">2018-10-03T17:28:00Z</dcterms:modified>
</cp:coreProperties>
</file>